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D0C5" w14:textId="540B3B20" w:rsidR="000E4E1F" w:rsidRDefault="00A55AC8" w:rsidP="000E4E1F">
      <w:pPr>
        <w:rPr>
          <w:rStyle w:val="Fett"/>
          <w:sz w:val="40"/>
          <w:szCs w:val="40"/>
        </w:rPr>
      </w:pPr>
      <w:r w:rsidRPr="000E4E1F">
        <w:rPr>
          <w:rStyle w:val="Fett"/>
          <w:sz w:val="40"/>
          <w:szCs w:val="40"/>
        </w:rPr>
        <w:t xml:space="preserve">Pressemitteilung zum Auftakt des </w:t>
      </w:r>
      <w:r w:rsidR="00BF711B">
        <w:rPr>
          <w:rStyle w:val="Fett"/>
          <w:sz w:val="40"/>
          <w:szCs w:val="40"/>
        </w:rPr>
        <w:t>Tanz-</w:t>
      </w:r>
      <w:r w:rsidRPr="000E4E1F">
        <w:rPr>
          <w:rStyle w:val="Fett"/>
          <w:sz w:val="40"/>
          <w:szCs w:val="40"/>
        </w:rPr>
        <w:t>Stücks</w:t>
      </w:r>
      <w:r w:rsidR="00BF711B">
        <w:rPr>
          <w:rStyle w:val="Fett"/>
          <w:sz w:val="40"/>
          <w:szCs w:val="40"/>
        </w:rPr>
        <w:t>:</w:t>
      </w:r>
    </w:p>
    <w:p w14:paraId="60DE74AB" w14:textId="77777777" w:rsidR="007A1103" w:rsidRDefault="00A55AC8" w:rsidP="007A1103">
      <w:pPr>
        <w:rPr>
          <w:rStyle w:val="Fett"/>
          <w:sz w:val="40"/>
          <w:szCs w:val="40"/>
        </w:rPr>
      </w:pPr>
      <w:r w:rsidRPr="000E4E1F">
        <w:rPr>
          <w:rStyle w:val="Fett"/>
          <w:sz w:val="40"/>
          <w:szCs w:val="40"/>
        </w:rPr>
        <w:t>EINS von Nadika Mohn</w:t>
      </w:r>
    </w:p>
    <w:p w14:paraId="0879897C" w14:textId="77777777" w:rsidR="007A1103" w:rsidRDefault="007A1103" w:rsidP="007A1103">
      <w:pPr>
        <w:rPr>
          <w:rStyle w:val="Fett"/>
          <w:sz w:val="40"/>
          <w:szCs w:val="40"/>
        </w:rPr>
      </w:pPr>
    </w:p>
    <w:p w14:paraId="6190A03B" w14:textId="512EB8EF" w:rsidR="00A23DD7" w:rsidRPr="007A1103" w:rsidRDefault="00A23DD7" w:rsidP="007A1103">
      <w:pPr>
        <w:rPr>
          <w:b/>
          <w:bCs/>
          <w:sz w:val="40"/>
          <w:szCs w:val="40"/>
        </w:rPr>
      </w:pPr>
      <w:r>
        <w:rPr>
          <w:u w:color="222222"/>
        </w:rPr>
        <w:t xml:space="preserve">EINS beschreibt tänzerisch den Weg durch die Einsamkeit und aus ihr heraus. Das Solotanzstück wird begleitet von einer Originalkomposition in </w:t>
      </w:r>
      <w:r w:rsidRPr="00CF7FBA">
        <w:rPr>
          <w:u w:color="222222"/>
        </w:rPr>
        <w:t>minimalistische</w:t>
      </w:r>
      <w:r>
        <w:rPr>
          <w:u w:color="222222"/>
        </w:rPr>
        <w:t>r</w:t>
      </w:r>
      <w:r w:rsidRPr="00CF7FBA">
        <w:rPr>
          <w:u w:color="222222"/>
        </w:rPr>
        <w:t xml:space="preserve"> Techno-Musik</w:t>
      </w:r>
      <w:r>
        <w:rPr>
          <w:u w:color="222222"/>
        </w:rPr>
        <w:t>.</w:t>
      </w:r>
    </w:p>
    <w:p w14:paraId="045FF10C" w14:textId="77777777" w:rsidR="00A23DD7" w:rsidRDefault="00A23DD7" w:rsidP="007A1103">
      <w:r>
        <w:t>Tanz/</w:t>
      </w:r>
      <w:proofErr w:type="gramStart"/>
      <w:r>
        <w:t>Choreographie</w:t>
      </w:r>
      <w:proofErr w:type="gramEnd"/>
      <w:r>
        <w:t>: Nadika Mohn</w:t>
      </w:r>
    </w:p>
    <w:p w14:paraId="610D647F" w14:textId="77777777" w:rsidR="007A1103" w:rsidRDefault="00A23DD7" w:rsidP="007A1103">
      <w:r>
        <w:t>Musik: Milian Mori</w:t>
      </w:r>
    </w:p>
    <w:p w14:paraId="6619ABBF" w14:textId="77777777" w:rsidR="007A1103" w:rsidRDefault="007A1103" w:rsidP="007A1103"/>
    <w:p w14:paraId="02A1D805" w14:textId="2A4D976D" w:rsidR="00A23DD7" w:rsidRDefault="00A23DD7" w:rsidP="007A1103">
      <w:r w:rsidRPr="00A23DD7">
        <w:t>Premiere</w:t>
      </w:r>
      <w:r>
        <w:t xml:space="preserve"> ist am </w:t>
      </w:r>
      <w:r w:rsidRPr="00007CF0">
        <w:rPr>
          <w:b/>
          <w:bCs/>
        </w:rPr>
        <w:t>4. September</w:t>
      </w:r>
      <w:r w:rsidR="00007CF0" w:rsidRPr="00007CF0">
        <w:rPr>
          <w:b/>
          <w:bCs/>
        </w:rPr>
        <w:t xml:space="preserve"> 2021</w:t>
      </w:r>
      <w:r>
        <w:t xml:space="preserve"> in der Lokremise St.Gallen um 20:00 Uhr</w:t>
      </w:r>
    </w:p>
    <w:p w14:paraId="7D17385D" w14:textId="1323DF1E" w:rsidR="007A1103" w:rsidRDefault="007A1103" w:rsidP="007A1103">
      <w:pPr>
        <w:rPr>
          <w:lang w:val="de-CH"/>
        </w:rPr>
      </w:pPr>
    </w:p>
    <w:p w14:paraId="60E9EB8B" w14:textId="5EE68228" w:rsidR="00007CF0" w:rsidRDefault="00007CF0" w:rsidP="00007CF0">
      <w:pPr>
        <w:rPr>
          <w:lang w:val="de-CH"/>
        </w:rPr>
      </w:pPr>
      <w:r>
        <w:t xml:space="preserve">Einführung zum Stück ist am </w:t>
      </w:r>
      <w:r w:rsidRPr="00007CF0">
        <w:rPr>
          <w:b/>
          <w:bCs/>
        </w:rPr>
        <w:t xml:space="preserve">15. </w:t>
      </w:r>
      <w:r w:rsidRPr="00007CF0">
        <w:rPr>
          <w:b/>
          <w:bCs/>
          <w:lang w:val="de-CH"/>
        </w:rPr>
        <w:t>August 2021</w:t>
      </w:r>
      <w:r w:rsidRPr="00A23DD7">
        <w:rPr>
          <w:lang w:val="de-CH"/>
        </w:rPr>
        <w:t xml:space="preserve"> im Moving Studio St.Gallen um</w:t>
      </w:r>
      <w:r>
        <w:rPr>
          <w:lang w:val="de-CH"/>
        </w:rPr>
        <w:t xml:space="preserve"> 19:00 Uhr</w:t>
      </w:r>
    </w:p>
    <w:p w14:paraId="4C1C1810" w14:textId="54089EF1" w:rsidR="00BF711B" w:rsidRDefault="00BF711B" w:rsidP="00007CF0">
      <w:pPr>
        <w:rPr>
          <w:lang w:val="de-CH"/>
        </w:rPr>
      </w:pPr>
    </w:p>
    <w:p w14:paraId="69C6572B" w14:textId="3067134B" w:rsidR="00BF711B" w:rsidRDefault="00BF711B" w:rsidP="00007CF0">
      <w:pPr>
        <w:rPr>
          <w:lang w:val="de-CH"/>
        </w:rPr>
      </w:pPr>
      <w:r w:rsidRPr="00BF711B">
        <w:rPr>
          <w:b/>
          <w:bCs/>
          <w:lang w:val="de-CH"/>
        </w:rPr>
        <w:t>Spielorte</w:t>
      </w:r>
      <w:r>
        <w:rPr>
          <w:lang w:val="de-CH"/>
        </w:rPr>
        <w:t xml:space="preserve">: St.Gallen, Teufen und </w:t>
      </w:r>
      <w:proofErr w:type="gramStart"/>
      <w:r>
        <w:rPr>
          <w:lang w:val="de-CH"/>
        </w:rPr>
        <w:t>Trogen</w:t>
      </w:r>
      <w:proofErr w:type="gramEnd"/>
    </w:p>
    <w:p w14:paraId="623330F4" w14:textId="77777777" w:rsidR="00007CF0" w:rsidRDefault="00007CF0" w:rsidP="007A1103">
      <w:pPr>
        <w:rPr>
          <w:lang w:val="de-CH"/>
        </w:rPr>
      </w:pPr>
    </w:p>
    <w:p w14:paraId="235229FA" w14:textId="77777777" w:rsidR="007A1103" w:rsidRPr="007A1103" w:rsidRDefault="007A1103" w:rsidP="007A1103">
      <w:pPr>
        <w:rPr>
          <w:b/>
          <w:bCs/>
          <w:lang w:val="de-CH"/>
        </w:rPr>
      </w:pPr>
      <w:r w:rsidRPr="007A1103">
        <w:rPr>
          <w:b/>
          <w:bCs/>
          <w:lang w:val="de-CH"/>
        </w:rPr>
        <w:t>Pressekontakte</w:t>
      </w:r>
    </w:p>
    <w:p w14:paraId="1B10987A" w14:textId="2F20E6B7" w:rsidR="007A1103" w:rsidRDefault="007A1103" w:rsidP="007A1103">
      <w:pPr>
        <w:rPr>
          <w:lang w:val="de-CH"/>
        </w:rPr>
      </w:pPr>
      <w:r w:rsidRPr="007A1103">
        <w:rPr>
          <w:b/>
          <w:bCs/>
          <w:lang w:val="de-CH"/>
        </w:rPr>
        <w:t>Inhalt</w:t>
      </w:r>
      <w:r>
        <w:rPr>
          <w:lang w:val="de-CH"/>
        </w:rPr>
        <w:t xml:space="preserve">: Nadika Mohn, </w:t>
      </w:r>
      <w:r w:rsidRPr="007A1103">
        <w:rPr>
          <w:lang w:val="de-CH"/>
        </w:rPr>
        <w:t>076 830 66 53</w:t>
      </w:r>
      <w:r>
        <w:rPr>
          <w:lang w:val="de-CH"/>
        </w:rPr>
        <w:t xml:space="preserve">, </w:t>
      </w:r>
      <w:hyperlink r:id="rId5" w:history="1">
        <w:r w:rsidRPr="00FD7ADA">
          <w:rPr>
            <w:rStyle w:val="Hyperlink"/>
            <w:rFonts w:asciiTheme="minorHAnsi" w:hAnsiTheme="minorHAnsi"/>
            <w:sz w:val="24"/>
            <w:lang w:val="de-CH"/>
          </w:rPr>
          <w:t>nadika.mohn@gmail.com</w:t>
        </w:r>
      </w:hyperlink>
    </w:p>
    <w:p w14:paraId="67B0A6DC" w14:textId="720A8F75" w:rsidR="007A1103" w:rsidRPr="007A1103" w:rsidRDefault="007A1103" w:rsidP="007A1103">
      <w:pPr>
        <w:rPr>
          <w:lang w:val="fr-CH"/>
        </w:rPr>
      </w:pPr>
      <w:r w:rsidRPr="007A1103">
        <w:rPr>
          <w:b/>
          <w:bCs/>
          <w:lang w:val="fr-CH"/>
        </w:rPr>
        <w:t>Organisation</w:t>
      </w:r>
      <w:r w:rsidRPr="007A1103">
        <w:rPr>
          <w:lang w:val="fr-CH"/>
        </w:rPr>
        <w:t>: Jacques Erlanger, 079 247 36 59, kulturvermittlung@jacques-erlanger.ch</w:t>
      </w:r>
    </w:p>
    <w:p w14:paraId="664E9A64" w14:textId="26E96338" w:rsidR="00A23DD7" w:rsidRPr="007A1103" w:rsidRDefault="00A23DD7" w:rsidP="00A23DD7">
      <w:pPr>
        <w:rPr>
          <w:b/>
          <w:bCs/>
          <w:lang w:val="fr-CH"/>
        </w:rPr>
      </w:pPr>
    </w:p>
    <w:p w14:paraId="226BE9F6" w14:textId="4B1A5FD0" w:rsidR="00A55AC8" w:rsidRPr="002B3202" w:rsidRDefault="00A55AC8" w:rsidP="000E4E1F">
      <w:pPr>
        <w:rPr>
          <w:sz w:val="32"/>
          <w:szCs w:val="32"/>
          <w:u w:val="single"/>
          <w:lang w:val="fr-CH"/>
        </w:rPr>
      </w:pPr>
    </w:p>
    <w:p w14:paraId="4DDA94B0" w14:textId="558713E1" w:rsidR="00007CF0" w:rsidRPr="002B3202" w:rsidRDefault="00007CF0" w:rsidP="000E4E1F">
      <w:pPr>
        <w:rPr>
          <w:sz w:val="32"/>
          <w:szCs w:val="32"/>
          <w:u w:val="single"/>
          <w:lang w:val="fr-CH"/>
        </w:rPr>
      </w:pPr>
    </w:p>
    <w:p w14:paraId="3A1286D0" w14:textId="73CABEDD" w:rsidR="00007CF0" w:rsidRPr="002B3202" w:rsidRDefault="00007CF0" w:rsidP="000E4E1F">
      <w:pPr>
        <w:rPr>
          <w:sz w:val="32"/>
          <w:szCs w:val="32"/>
          <w:u w:val="single"/>
          <w:lang w:val="fr-CH"/>
        </w:rPr>
      </w:pPr>
    </w:p>
    <w:p w14:paraId="4409144E" w14:textId="77777777" w:rsidR="00007CF0" w:rsidRPr="002B3202" w:rsidRDefault="00007CF0" w:rsidP="000E4E1F">
      <w:pPr>
        <w:rPr>
          <w:sz w:val="32"/>
          <w:szCs w:val="32"/>
          <w:u w:val="single"/>
          <w:lang w:val="fr-CH"/>
        </w:rPr>
      </w:pPr>
    </w:p>
    <w:p w14:paraId="73C17307" w14:textId="22921D1B" w:rsidR="00CD6CD1" w:rsidRDefault="00A55AC8">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r>
        <w:fldChar w:fldCharType="begin"/>
      </w:r>
      <w:r>
        <w:instrText xml:space="preserve"> TOC \o "1-3" \h \z \u </w:instrText>
      </w:r>
      <w:r>
        <w:fldChar w:fldCharType="separate"/>
      </w:r>
      <w:hyperlink w:anchor="_Toc78358271" w:history="1">
        <w:r w:rsidR="00CD6CD1" w:rsidRPr="008B01F8">
          <w:rPr>
            <w:rStyle w:val="Hyperlink"/>
            <w:noProof/>
          </w:rPr>
          <w:t>Das Stück</w:t>
        </w:r>
        <w:r w:rsidR="00CD6CD1">
          <w:rPr>
            <w:noProof/>
            <w:webHidden/>
          </w:rPr>
          <w:tab/>
        </w:r>
        <w:r w:rsidR="00CD6CD1">
          <w:rPr>
            <w:noProof/>
            <w:webHidden/>
          </w:rPr>
          <w:fldChar w:fldCharType="begin"/>
        </w:r>
        <w:r w:rsidR="00CD6CD1">
          <w:rPr>
            <w:noProof/>
            <w:webHidden/>
          </w:rPr>
          <w:instrText xml:space="preserve"> PAGEREF _Toc78358271 \h </w:instrText>
        </w:r>
        <w:r w:rsidR="00CD6CD1">
          <w:rPr>
            <w:noProof/>
            <w:webHidden/>
          </w:rPr>
        </w:r>
        <w:r w:rsidR="00CD6CD1">
          <w:rPr>
            <w:noProof/>
            <w:webHidden/>
          </w:rPr>
          <w:fldChar w:fldCharType="separate"/>
        </w:r>
        <w:r w:rsidR="00CD6CD1">
          <w:rPr>
            <w:noProof/>
            <w:webHidden/>
          </w:rPr>
          <w:t>2</w:t>
        </w:r>
        <w:r w:rsidR="00CD6CD1">
          <w:rPr>
            <w:noProof/>
            <w:webHidden/>
          </w:rPr>
          <w:fldChar w:fldCharType="end"/>
        </w:r>
      </w:hyperlink>
    </w:p>
    <w:p w14:paraId="5F66C2A9" w14:textId="4AC9E79F"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2" w:history="1">
        <w:r w:rsidR="00CD6CD1" w:rsidRPr="008B01F8">
          <w:rPr>
            <w:rStyle w:val="Hyperlink"/>
            <w:noProof/>
          </w:rPr>
          <w:t>Team</w:t>
        </w:r>
        <w:r w:rsidR="00CD6CD1">
          <w:rPr>
            <w:noProof/>
            <w:webHidden/>
          </w:rPr>
          <w:tab/>
        </w:r>
        <w:r w:rsidR="00CD6CD1">
          <w:rPr>
            <w:noProof/>
            <w:webHidden/>
          </w:rPr>
          <w:fldChar w:fldCharType="begin"/>
        </w:r>
        <w:r w:rsidR="00CD6CD1">
          <w:rPr>
            <w:noProof/>
            <w:webHidden/>
          </w:rPr>
          <w:instrText xml:space="preserve"> PAGEREF _Toc78358272 \h </w:instrText>
        </w:r>
        <w:r w:rsidR="00CD6CD1">
          <w:rPr>
            <w:noProof/>
            <w:webHidden/>
          </w:rPr>
        </w:r>
        <w:r w:rsidR="00CD6CD1">
          <w:rPr>
            <w:noProof/>
            <w:webHidden/>
          </w:rPr>
          <w:fldChar w:fldCharType="separate"/>
        </w:r>
        <w:r w:rsidR="00CD6CD1">
          <w:rPr>
            <w:noProof/>
            <w:webHidden/>
          </w:rPr>
          <w:t>2</w:t>
        </w:r>
        <w:r w:rsidR="00CD6CD1">
          <w:rPr>
            <w:noProof/>
            <w:webHidden/>
          </w:rPr>
          <w:fldChar w:fldCharType="end"/>
        </w:r>
      </w:hyperlink>
    </w:p>
    <w:p w14:paraId="0446B5A0" w14:textId="040DE28E"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3" w:history="1">
        <w:r w:rsidR="00CD6CD1" w:rsidRPr="008B01F8">
          <w:rPr>
            <w:rStyle w:val="Hyperlink"/>
            <w:noProof/>
          </w:rPr>
          <w:t>Termine</w:t>
        </w:r>
        <w:r w:rsidR="00CD6CD1">
          <w:rPr>
            <w:noProof/>
            <w:webHidden/>
          </w:rPr>
          <w:tab/>
        </w:r>
        <w:r w:rsidR="00CD6CD1">
          <w:rPr>
            <w:noProof/>
            <w:webHidden/>
          </w:rPr>
          <w:fldChar w:fldCharType="begin"/>
        </w:r>
        <w:r w:rsidR="00CD6CD1">
          <w:rPr>
            <w:noProof/>
            <w:webHidden/>
          </w:rPr>
          <w:instrText xml:space="preserve"> PAGEREF _Toc78358273 \h </w:instrText>
        </w:r>
        <w:r w:rsidR="00CD6CD1">
          <w:rPr>
            <w:noProof/>
            <w:webHidden/>
          </w:rPr>
        </w:r>
        <w:r w:rsidR="00CD6CD1">
          <w:rPr>
            <w:noProof/>
            <w:webHidden/>
          </w:rPr>
          <w:fldChar w:fldCharType="separate"/>
        </w:r>
        <w:r w:rsidR="00CD6CD1">
          <w:rPr>
            <w:noProof/>
            <w:webHidden/>
          </w:rPr>
          <w:t>2</w:t>
        </w:r>
        <w:r w:rsidR="00CD6CD1">
          <w:rPr>
            <w:noProof/>
            <w:webHidden/>
          </w:rPr>
          <w:fldChar w:fldCharType="end"/>
        </w:r>
      </w:hyperlink>
    </w:p>
    <w:p w14:paraId="27B261A4" w14:textId="1FD991FE" w:rsidR="00CD6CD1" w:rsidRDefault="002B3202">
      <w:pPr>
        <w:pStyle w:val="Verzeichnis2"/>
        <w:tabs>
          <w:tab w:val="right" w:leader="dot" w:pos="9056"/>
        </w:tabs>
        <w:rPr>
          <w:rFonts w:asciiTheme="minorHAnsi" w:eastAsiaTheme="minorEastAsia" w:hAnsiTheme="minorHAnsi" w:cstheme="minorBidi"/>
          <w:smallCaps w:val="0"/>
          <w:noProof/>
          <w:sz w:val="24"/>
          <w:szCs w:val="24"/>
          <w:lang w:val="de-CH" w:eastAsia="de-DE"/>
        </w:rPr>
      </w:pPr>
      <w:hyperlink w:anchor="_Toc78358274" w:history="1">
        <w:r w:rsidR="00CD6CD1" w:rsidRPr="008B01F8">
          <w:rPr>
            <w:rStyle w:val="Hyperlink"/>
            <w:noProof/>
          </w:rPr>
          <w:t>Einführung</w:t>
        </w:r>
        <w:r w:rsidR="00CD6CD1">
          <w:rPr>
            <w:noProof/>
            <w:webHidden/>
          </w:rPr>
          <w:tab/>
        </w:r>
        <w:r w:rsidR="00CD6CD1">
          <w:rPr>
            <w:noProof/>
            <w:webHidden/>
          </w:rPr>
          <w:fldChar w:fldCharType="begin"/>
        </w:r>
        <w:r w:rsidR="00CD6CD1">
          <w:rPr>
            <w:noProof/>
            <w:webHidden/>
          </w:rPr>
          <w:instrText xml:space="preserve"> PAGEREF _Toc78358274 \h </w:instrText>
        </w:r>
        <w:r w:rsidR="00CD6CD1">
          <w:rPr>
            <w:noProof/>
            <w:webHidden/>
          </w:rPr>
        </w:r>
        <w:r w:rsidR="00CD6CD1">
          <w:rPr>
            <w:noProof/>
            <w:webHidden/>
          </w:rPr>
          <w:fldChar w:fldCharType="separate"/>
        </w:r>
        <w:r w:rsidR="00CD6CD1">
          <w:rPr>
            <w:noProof/>
            <w:webHidden/>
          </w:rPr>
          <w:t>2</w:t>
        </w:r>
        <w:r w:rsidR="00CD6CD1">
          <w:rPr>
            <w:noProof/>
            <w:webHidden/>
          </w:rPr>
          <w:fldChar w:fldCharType="end"/>
        </w:r>
      </w:hyperlink>
    </w:p>
    <w:p w14:paraId="015891FF" w14:textId="44D37F3B" w:rsidR="00CD6CD1" w:rsidRDefault="002B3202">
      <w:pPr>
        <w:pStyle w:val="Verzeichnis2"/>
        <w:tabs>
          <w:tab w:val="right" w:leader="dot" w:pos="9056"/>
        </w:tabs>
        <w:rPr>
          <w:rFonts w:asciiTheme="minorHAnsi" w:eastAsiaTheme="minorEastAsia" w:hAnsiTheme="minorHAnsi" w:cstheme="minorBidi"/>
          <w:smallCaps w:val="0"/>
          <w:noProof/>
          <w:sz w:val="24"/>
          <w:szCs w:val="24"/>
          <w:lang w:val="de-CH" w:eastAsia="de-DE"/>
        </w:rPr>
      </w:pPr>
      <w:hyperlink w:anchor="_Toc78358275" w:history="1">
        <w:r w:rsidR="00CD6CD1" w:rsidRPr="008B01F8">
          <w:rPr>
            <w:rStyle w:val="Hyperlink"/>
            <w:noProof/>
          </w:rPr>
          <w:t>Aufführungen</w:t>
        </w:r>
        <w:r w:rsidR="00CD6CD1">
          <w:rPr>
            <w:noProof/>
            <w:webHidden/>
          </w:rPr>
          <w:tab/>
        </w:r>
        <w:r w:rsidR="00CD6CD1">
          <w:rPr>
            <w:noProof/>
            <w:webHidden/>
          </w:rPr>
          <w:fldChar w:fldCharType="begin"/>
        </w:r>
        <w:r w:rsidR="00CD6CD1">
          <w:rPr>
            <w:noProof/>
            <w:webHidden/>
          </w:rPr>
          <w:instrText xml:space="preserve"> PAGEREF _Toc78358275 \h </w:instrText>
        </w:r>
        <w:r w:rsidR="00CD6CD1">
          <w:rPr>
            <w:noProof/>
            <w:webHidden/>
          </w:rPr>
        </w:r>
        <w:r w:rsidR="00CD6CD1">
          <w:rPr>
            <w:noProof/>
            <w:webHidden/>
          </w:rPr>
          <w:fldChar w:fldCharType="separate"/>
        </w:r>
        <w:r w:rsidR="00CD6CD1">
          <w:rPr>
            <w:noProof/>
            <w:webHidden/>
          </w:rPr>
          <w:t>2</w:t>
        </w:r>
        <w:r w:rsidR="00CD6CD1">
          <w:rPr>
            <w:noProof/>
            <w:webHidden/>
          </w:rPr>
          <w:fldChar w:fldCharType="end"/>
        </w:r>
      </w:hyperlink>
    </w:p>
    <w:p w14:paraId="3DE586B4" w14:textId="2817BD68"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6" w:history="1">
        <w:r w:rsidR="00CD6CD1" w:rsidRPr="008B01F8">
          <w:rPr>
            <w:rStyle w:val="Hyperlink"/>
            <w:noProof/>
          </w:rPr>
          <w:t>Tickets</w:t>
        </w:r>
        <w:r w:rsidR="00CD6CD1">
          <w:rPr>
            <w:noProof/>
            <w:webHidden/>
          </w:rPr>
          <w:tab/>
        </w:r>
        <w:r w:rsidR="00CD6CD1">
          <w:rPr>
            <w:noProof/>
            <w:webHidden/>
          </w:rPr>
          <w:fldChar w:fldCharType="begin"/>
        </w:r>
        <w:r w:rsidR="00CD6CD1">
          <w:rPr>
            <w:noProof/>
            <w:webHidden/>
          </w:rPr>
          <w:instrText xml:space="preserve"> PAGEREF _Toc78358276 \h </w:instrText>
        </w:r>
        <w:r w:rsidR="00CD6CD1">
          <w:rPr>
            <w:noProof/>
            <w:webHidden/>
          </w:rPr>
        </w:r>
        <w:r w:rsidR="00CD6CD1">
          <w:rPr>
            <w:noProof/>
            <w:webHidden/>
          </w:rPr>
          <w:fldChar w:fldCharType="separate"/>
        </w:r>
        <w:r w:rsidR="00CD6CD1">
          <w:rPr>
            <w:noProof/>
            <w:webHidden/>
          </w:rPr>
          <w:t>3</w:t>
        </w:r>
        <w:r w:rsidR="00CD6CD1">
          <w:rPr>
            <w:noProof/>
            <w:webHidden/>
          </w:rPr>
          <w:fldChar w:fldCharType="end"/>
        </w:r>
      </w:hyperlink>
    </w:p>
    <w:p w14:paraId="296D8188" w14:textId="4390A8D2"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7" w:history="1">
        <w:r w:rsidR="00CD6CD1" w:rsidRPr="008B01F8">
          <w:rPr>
            <w:rStyle w:val="Hyperlink"/>
            <w:noProof/>
          </w:rPr>
          <w:t>Unterstützung</w:t>
        </w:r>
        <w:r w:rsidR="00CD6CD1">
          <w:rPr>
            <w:noProof/>
            <w:webHidden/>
          </w:rPr>
          <w:tab/>
        </w:r>
        <w:r w:rsidR="00CD6CD1">
          <w:rPr>
            <w:noProof/>
            <w:webHidden/>
          </w:rPr>
          <w:fldChar w:fldCharType="begin"/>
        </w:r>
        <w:r w:rsidR="00CD6CD1">
          <w:rPr>
            <w:noProof/>
            <w:webHidden/>
          </w:rPr>
          <w:instrText xml:space="preserve"> PAGEREF _Toc78358277 \h </w:instrText>
        </w:r>
        <w:r w:rsidR="00CD6CD1">
          <w:rPr>
            <w:noProof/>
            <w:webHidden/>
          </w:rPr>
        </w:r>
        <w:r w:rsidR="00CD6CD1">
          <w:rPr>
            <w:noProof/>
            <w:webHidden/>
          </w:rPr>
          <w:fldChar w:fldCharType="separate"/>
        </w:r>
        <w:r w:rsidR="00CD6CD1">
          <w:rPr>
            <w:noProof/>
            <w:webHidden/>
          </w:rPr>
          <w:t>3</w:t>
        </w:r>
        <w:r w:rsidR="00CD6CD1">
          <w:rPr>
            <w:noProof/>
            <w:webHidden/>
          </w:rPr>
          <w:fldChar w:fldCharType="end"/>
        </w:r>
      </w:hyperlink>
    </w:p>
    <w:p w14:paraId="690F110D" w14:textId="4E903A1A"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8" w:history="1">
        <w:r w:rsidR="00CD6CD1" w:rsidRPr="008B01F8">
          <w:rPr>
            <w:rStyle w:val="Hyperlink"/>
            <w:noProof/>
          </w:rPr>
          <w:t>Biografien</w:t>
        </w:r>
        <w:r w:rsidR="00CD6CD1">
          <w:rPr>
            <w:noProof/>
            <w:webHidden/>
          </w:rPr>
          <w:tab/>
        </w:r>
        <w:r w:rsidR="00CD6CD1">
          <w:rPr>
            <w:noProof/>
            <w:webHidden/>
          </w:rPr>
          <w:fldChar w:fldCharType="begin"/>
        </w:r>
        <w:r w:rsidR="00CD6CD1">
          <w:rPr>
            <w:noProof/>
            <w:webHidden/>
          </w:rPr>
          <w:instrText xml:space="preserve"> PAGEREF _Toc78358278 \h </w:instrText>
        </w:r>
        <w:r w:rsidR="00CD6CD1">
          <w:rPr>
            <w:noProof/>
            <w:webHidden/>
          </w:rPr>
        </w:r>
        <w:r w:rsidR="00CD6CD1">
          <w:rPr>
            <w:noProof/>
            <w:webHidden/>
          </w:rPr>
          <w:fldChar w:fldCharType="separate"/>
        </w:r>
        <w:r w:rsidR="00CD6CD1">
          <w:rPr>
            <w:noProof/>
            <w:webHidden/>
          </w:rPr>
          <w:t>3</w:t>
        </w:r>
        <w:r w:rsidR="00CD6CD1">
          <w:rPr>
            <w:noProof/>
            <w:webHidden/>
          </w:rPr>
          <w:fldChar w:fldCharType="end"/>
        </w:r>
      </w:hyperlink>
    </w:p>
    <w:p w14:paraId="020E06FA" w14:textId="3DAF6E20"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79" w:history="1">
        <w:r w:rsidR="00CD6CD1" w:rsidRPr="008B01F8">
          <w:rPr>
            <w:rStyle w:val="Hyperlink"/>
            <w:noProof/>
          </w:rPr>
          <w:t>Flyer und Gif von Festland AG</w:t>
        </w:r>
        <w:r w:rsidR="00CD6CD1">
          <w:rPr>
            <w:noProof/>
            <w:webHidden/>
          </w:rPr>
          <w:tab/>
        </w:r>
        <w:r w:rsidR="00CD6CD1">
          <w:rPr>
            <w:noProof/>
            <w:webHidden/>
          </w:rPr>
          <w:fldChar w:fldCharType="begin"/>
        </w:r>
        <w:r w:rsidR="00CD6CD1">
          <w:rPr>
            <w:noProof/>
            <w:webHidden/>
          </w:rPr>
          <w:instrText xml:space="preserve"> PAGEREF _Toc78358279 \h </w:instrText>
        </w:r>
        <w:r w:rsidR="00CD6CD1">
          <w:rPr>
            <w:noProof/>
            <w:webHidden/>
          </w:rPr>
        </w:r>
        <w:r w:rsidR="00CD6CD1">
          <w:rPr>
            <w:noProof/>
            <w:webHidden/>
          </w:rPr>
          <w:fldChar w:fldCharType="separate"/>
        </w:r>
        <w:r w:rsidR="00CD6CD1">
          <w:rPr>
            <w:noProof/>
            <w:webHidden/>
          </w:rPr>
          <w:t>6</w:t>
        </w:r>
        <w:r w:rsidR="00CD6CD1">
          <w:rPr>
            <w:noProof/>
            <w:webHidden/>
          </w:rPr>
          <w:fldChar w:fldCharType="end"/>
        </w:r>
      </w:hyperlink>
    </w:p>
    <w:p w14:paraId="6F2E63D5" w14:textId="2511C69A" w:rsidR="00CD6CD1" w:rsidRDefault="002B3202">
      <w:pPr>
        <w:pStyle w:val="Verzeichnis1"/>
        <w:tabs>
          <w:tab w:val="right" w:leader="dot" w:pos="9056"/>
        </w:tabs>
        <w:rPr>
          <w:rFonts w:asciiTheme="minorHAnsi" w:eastAsiaTheme="minorEastAsia" w:hAnsiTheme="minorHAnsi" w:cstheme="minorBidi"/>
          <w:b w:val="0"/>
          <w:bCs w:val="0"/>
          <w:caps w:val="0"/>
          <w:noProof/>
          <w:sz w:val="24"/>
          <w:szCs w:val="24"/>
          <w:lang w:val="de-CH" w:eastAsia="de-DE"/>
        </w:rPr>
      </w:pPr>
      <w:hyperlink w:anchor="_Toc78358280" w:history="1">
        <w:r w:rsidR="00CD6CD1" w:rsidRPr="008B01F8">
          <w:rPr>
            <w:rStyle w:val="Hyperlink"/>
            <w:noProof/>
          </w:rPr>
          <w:t>Fotos von Andreas Lott</w:t>
        </w:r>
        <w:r w:rsidR="00CD6CD1">
          <w:rPr>
            <w:noProof/>
            <w:webHidden/>
          </w:rPr>
          <w:tab/>
        </w:r>
        <w:r w:rsidR="00CD6CD1">
          <w:rPr>
            <w:noProof/>
            <w:webHidden/>
          </w:rPr>
          <w:fldChar w:fldCharType="begin"/>
        </w:r>
        <w:r w:rsidR="00CD6CD1">
          <w:rPr>
            <w:noProof/>
            <w:webHidden/>
          </w:rPr>
          <w:instrText xml:space="preserve"> PAGEREF _Toc78358280 \h </w:instrText>
        </w:r>
        <w:r w:rsidR="00CD6CD1">
          <w:rPr>
            <w:noProof/>
            <w:webHidden/>
          </w:rPr>
        </w:r>
        <w:r w:rsidR="00CD6CD1">
          <w:rPr>
            <w:noProof/>
            <w:webHidden/>
          </w:rPr>
          <w:fldChar w:fldCharType="separate"/>
        </w:r>
        <w:r w:rsidR="00CD6CD1">
          <w:rPr>
            <w:noProof/>
            <w:webHidden/>
          </w:rPr>
          <w:t>8</w:t>
        </w:r>
        <w:r w:rsidR="00CD6CD1">
          <w:rPr>
            <w:noProof/>
            <w:webHidden/>
          </w:rPr>
          <w:fldChar w:fldCharType="end"/>
        </w:r>
      </w:hyperlink>
    </w:p>
    <w:p w14:paraId="62E85323" w14:textId="61B8D95E" w:rsidR="00007CF0" w:rsidRDefault="00A55AC8" w:rsidP="00A55AC8">
      <w:pPr>
        <w:pStyle w:val="Verzeichnis1"/>
      </w:pPr>
      <w:r>
        <w:fldChar w:fldCharType="end"/>
      </w:r>
    </w:p>
    <w:p w14:paraId="3171D875" w14:textId="77777777" w:rsidR="00007CF0" w:rsidRDefault="00007CF0">
      <w:pPr>
        <w:rPr>
          <w:rFonts w:cstheme="minorHAnsi"/>
          <w:b/>
          <w:bCs/>
          <w:caps/>
          <w:sz w:val="20"/>
          <w:szCs w:val="20"/>
        </w:rPr>
      </w:pPr>
      <w:r>
        <w:br w:type="page"/>
      </w:r>
    </w:p>
    <w:p w14:paraId="17A85304" w14:textId="77777777" w:rsidR="00A55AC8" w:rsidRPr="00A55AC8" w:rsidRDefault="00A55AC8" w:rsidP="00A55AC8">
      <w:pPr>
        <w:pStyle w:val="Verzeichnis1"/>
      </w:pPr>
    </w:p>
    <w:p w14:paraId="7A4D72FF" w14:textId="02F48FEF" w:rsidR="00145F29" w:rsidRDefault="00145F29" w:rsidP="00145F29">
      <w:pPr>
        <w:pStyle w:val="berschrift1"/>
        <w:rPr>
          <w:rStyle w:val="Fett"/>
        </w:rPr>
      </w:pPr>
      <w:bookmarkStart w:id="0" w:name="_Toc78358271"/>
      <w:r>
        <w:rPr>
          <w:rStyle w:val="Fett"/>
        </w:rPr>
        <w:t>Das Stück</w:t>
      </w:r>
      <w:bookmarkEnd w:id="0"/>
    </w:p>
    <w:p w14:paraId="2939DF23" w14:textId="77777777" w:rsidR="00145F29" w:rsidRDefault="00145F29" w:rsidP="007A1103">
      <w:r>
        <w:t xml:space="preserve">Mit ihrem Debut-Solotanzstück untersucht Nadika Mohn choreographisch das Thema </w:t>
      </w:r>
      <w:proofErr w:type="spellStart"/>
      <w:r>
        <w:t>EINSamkeit</w:t>
      </w:r>
      <w:proofErr w:type="spellEnd"/>
      <w:r>
        <w:t>. EINS beschreibt tänzerisch den Weg durch einen persönlichen Entwicklungsprozess, durch die Einsamkeit und aus ihr heraus. Den Zustand der Isolation, des Alleinseins haben viele Menschen während der Pandemie auf eine ganz neue Art und Weise erfahren. EINS soll eine Brücke bauen, zwischen meiner und deiner Einsamkeit, und einen Raum der geteilten künstlerischen Erfahrung öffnen. Mit einer Originalkomposition von Milian Mori wird der zeitgenössische Tanz mit minimalistischer Techno-Musik verbunden.</w:t>
      </w:r>
    </w:p>
    <w:p w14:paraId="2C3202AE" w14:textId="36CBBA66" w:rsidR="00145F29" w:rsidRDefault="00145F29" w:rsidP="007A1103">
      <w:r>
        <w:t xml:space="preserve">In Zeiten der Pandemie können viele Tanzkompanien, Schulen und Tänzer*innen aus der freien Szene ihre Arbeit nur mehr online oder über Videos ausführen. Ein wesentliches Merkmal der Darstellenden Kunst – die Live- Aktion, der direkte Kontakt zum Publikum, der Austausch zwischen Künstler*innen und Zuschauer*innen, bleibt somit aus. Die Darstellende Kunst und auch der Tanz rücken mehr und mehr ins </w:t>
      </w:r>
      <w:r w:rsidR="009D61AC">
        <w:t>Virtuelle</w:t>
      </w:r>
      <w:r>
        <w:t>; was fehlt ist die Unmittelbarkeit, die direkte Übertragung eines Zustands oder einer Emotion zwischen Bühne und Zuschauerraum.</w:t>
      </w:r>
    </w:p>
    <w:p w14:paraId="159D9332" w14:textId="77777777" w:rsidR="00145F29" w:rsidRDefault="00145F29" w:rsidP="007A1103">
      <w:r>
        <w:t xml:space="preserve">Auch wenn die Digitalisierung in Zeiten der Pandemie ein willkommenes Mittel ist, möchten wir mit dieser Produktion dafür einstehen, dass Darstellende Kunst nicht durch Videoaufnahmen ersetzbar ist, dass die unmittelbare Kunsterfahrung nicht vergleichbar ist mit einem Erlebnis vor dem Monitor. </w:t>
      </w:r>
    </w:p>
    <w:p w14:paraId="0CFAC5B5" w14:textId="40BA9905" w:rsidR="00145F29" w:rsidRDefault="00145F29" w:rsidP="007A1103">
      <w:r>
        <w:t>Die Tänzerin Nadika Mohn und der Musiker Milian Mori begeben sich auf eine Forschungsreise durch ihr Inneres, und gewähren Einsicht in einen persönlichen inneren Raum. Während einer einstündigen Performance bespielen sie die Leere, und bringen tänzerisch und musikalisch zum Ausdruck, was schwer in Worte zu fassen ist</w:t>
      </w:r>
      <w:r w:rsidR="009D61AC">
        <w:t>.</w:t>
      </w:r>
    </w:p>
    <w:p w14:paraId="77EB1F32" w14:textId="4F7944B3" w:rsidR="00145F29" w:rsidRPr="008E0FD2" w:rsidRDefault="00145F29" w:rsidP="00145F29">
      <w:pPr>
        <w:pStyle w:val="berschrift1"/>
        <w:rPr>
          <w:rStyle w:val="Fett"/>
          <w:b w:val="0"/>
          <w:bCs w:val="0"/>
        </w:rPr>
      </w:pPr>
      <w:bookmarkStart w:id="1" w:name="_Toc78358272"/>
      <w:r w:rsidRPr="008E0FD2">
        <w:rPr>
          <w:rStyle w:val="Fett"/>
          <w:b w:val="0"/>
          <w:bCs w:val="0"/>
        </w:rPr>
        <w:t>Team</w:t>
      </w:r>
      <w:bookmarkEnd w:id="1"/>
    </w:p>
    <w:p w14:paraId="7D524ECB" w14:textId="1218BDFF" w:rsidR="00145F29" w:rsidRDefault="00145F29" w:rsidP="007A1103">
      <w:r>
        <w:rPr>
          <w:rStyle w:val="Fett"/>
        </w:rPr>
        <w:t>Künstlerische Leitung/Performance</w:t>
      </w:r>
      <w:r>
        <w:t>:  Nadika Mohn</w:t>
      </w:r>
    </w:p>
    <w:p w14:paraId="59A5AAFB" w14:textId="77777777" w:rsidR="00145F29" w:rsidRDefault="00145F29" w:rsidP="007A1103">
      <w:r>
        <w:rPr>
          <w:rStyle w:val="Fett"/>
        </w:rPr>
        <w:t>Musik</w:t>
      </w:r>
      <w:r>
        <w:t>: Milian Mori</w:t>
      </w:r>
    </w:p>
    <w:p w14:paraId="439D50B3" w14:textId="77777777" w:rsidR="00145F29" w:rsidRDefault="00145F29" w:rsidP="007A1103">
      <w:r>
        <w:rPr>
          <w:rStyle w:val="Fett"/>
        </w:rPr>
        <w:t xml:space="preserve">Licht- und </w:t>
      </w:r>
      <w:proofErr w:type="spellStart"/>
      <w:r>
        <w:rPr>
          <w:rStyle w:val="Fett"/>
        </w:rPr>
        <w:t>Setdesign</w:t>
      </w:r>
      <w:proofErr w:type="spellEnd"/>
      <w:r>
        <w:t>:  Thomas Kolter</w:t>
      </w:r>
    </w:p>
    <w:p w14:paraId="052DC3FD" w14:textId="77777777" w:rsidR="00145F29" w:rsidRDefault="00145F29" w:rsidP="007A1103">
      <w:r>
        <w:rPr>
          <w:rStyle w:val="Fett"/>
        </w:rPr>
        <w:t>Begleitung, Coaching</w:t>
      </w:r>
      <w:r>
        <w:t>: Marco Santi</w:t>
      </w:r>
    </w:p>
    <w:p w14:paraId="47C47609" w14:textId="77777777" w:rsidR="00145F29" w:rsidRDefault="00145F29" w:rsidP="007A1103">
      <w:r>
        <w:rPr>
          <w:rStyle w:val="Fett"/>
        </w:rPr>
        <w:t>Produktionsleitung</w:t>
      </w:r>
      <w:r>
        <w:t>: Jacques Erlanger, Mara Natterer</w:t>
      </w:r>
    </w:p>
    <w:p w14:paraId="718446FD" w14:textId="6F67689E" w:rsidR="00145F29" w:rsidRDefault="00145F29" w:rsidP="007A1103">
      <w:r w:rsidRPr="00F84DD4">
        <w:rPr>
          <w:b/>
          <w:bCs/>
        </w:rPr>
        <w:t>Fotos</w:t>
      </w:r>
      <w:r>
        <w:t xml:space="preserve">: Andreas </w:t>
      </w:r>
      <w:proofErr w:type="spellStart"/>
      <w:r>
        <w:t>Lott</w:t>
      </w:r>
      <w:proofErr w:type="spellEnd"/>
    </w:p>
    <w:p w14:paraId="6D256125" w14:textId="09F9F674" w:rsidR="00145F29" w:rsidRDefault="00145F29" w:rsidP="007A1103">
      <w:r w:rsidRPr="00F84DD4">
        <w:rPr>
          <w:b/>
          <w:bCs/>
        </w:rPr>
        <w:t>Grafik</w:t>
      </w:r>
      <w:r>
        <w:t>: Festland AG</w:t>
      </w:r>
    </w:p>
    <w:p w14:paraId="493FC935" w14:textId="77777777" w:rsidR="00145F29" w:rsidRDefault="00145F29" w:rsidP="00145F29">
      <w:pPr>
        <w:pStyle w:val="berschrift1"/>
      </w:pPr>
      <w:bookmarkStart w:id="2" w:name="_Toc78358273"/>
      <w:r>
        <w:t>Termine</w:t>
      </w:r>
      <w:bookmarkEnd w:id="2"/>
    </w:p>
    <w:p w14:paraId="16F274A6" w14:textId="77777777" w:rsidR="00145F29" w:rsidRDefault="00145F29" w:rsidP="00145F29">
      <w:pPr>
        <w:pStyle w:val="berschrift2"/>
      </w:pPr>
      <w:bookmarkStart w:id="3" w:name="_Toc78358274"/>
      <w:r>
        <w:t>Einführung</w:t>
      </w:r>
      <w:bookmarkEnd w:id="3"/>
    </w:p>
    <w:p w14:paraId="6E71AFE9" w14:textId="77777777" w:rsidR="00145F29" w:rsidRDefault="00145F29" w:rsidP="007A1103">
      <w:r>
        <w:t xml:space="preserve">15. August 19:00 (Eintritt frei) </w:t>
      </w:r>
      <w:hyperlink r:id="rId6" w:history="1">
        <w:r>
          <w:rPr>
            <w:rStyle w:val="Hyperlink"/>
            <w:rFonts w:ascii="Cambria Math" w:hAnsi="Cambria Math" w:cs="Cambria Math"/>
          </w:rPr>
          <w:t>⇒</w:t>
        </w:r>
        <w:r>
          <w:rPr>
            <w:rStyle w:val="Hyperlink"/>
          </w:rPr>
          <w:t xml:space="preserve"> Reservation</w:t>
        </w:r>
      </w:hyperlink>
    </w:p>
    <w:p w14:paraId="1A7672E9" w14:textId="77777777" w:rsidR="00145F29" w:rsidRDefault="00145F29" w:rsidP="007A1103">
      <w:r>
        <w:rPr>
          <w:rFonts w:ascii="Cambria Math" w:hAnsi="Cambria Math" w:cs="Cambria Math"/>
        </w:rPr>
        <w:t>⇒</w:t>
      </w:r>
      <w:r>
        <w:t> Moving Studio | Hintere Bahnhofstrasse 5 | 9000 St. Gallen</w:t>
      </w:r>
    </w:p>
    <w:p w14:paraId="4D231276" w14:textId="77777777" w:rsidR="00145F29" w:rsidRDefault="00145F29" w:rsidP="007A1103">
      <w:r>
        <w:t>————————</w:t>
      </w:r>
    </w:p>
    <w:p w14:paraId="55880D16" w14:textId="77777777" w:rsidR="00145F29" w:rsidRDefault="00145F29" w:rsidP="00145F29">
      <w:pPr>
        <w:pStyle w:val="berschrift2"/>
      </w:pPr>
      <w:bookmarkStart w:id="4" w:name="_Toc78358275"/>
      <w:r>
        <w:t>Aufführungen</w:t>
      </w:r>
      <w:bookmarkEnd w:id="4"/>
    </w:p>
    <w:p w14:paraId="5F6AE520" w14:textId="77777777" w:rsidR="00145F29" w:rsidRPr="00145F29" w:rsidRDefault="00145F29" w:rsidP="007A1103">
      <w:pPr>
        <w:rPr>
          <w:lang w:val="en-US"/>
        </w:rPr>
      </w:pPr>
      <w:r w:rsidRPr="00145F29">
        <w:rPr>
          <w:lang w:val="en-US"/>
        </w:rPr>
        <w:t xml:space="preserve">4. September 20:00 </w:t>
      </w:r>
      <w:r w:rsidR="002B3202">
        <w:fldChar w:fldCharType="begin"/>
      </w:r>
      <w:r w:rsidR="002B3202" w:rsidRPr="002B3202">
        <w:rPr>
          <w:lang w:val="en-US"/>
        </w:rPr>
        <w:instrText xml:space="preserve"> HYPERLINK "https://eventfrog.ch/eins" </w:instrText>
      </w:r>
      <w:r w:rsidR="002B3202">
        <w:fldChar w:fldCharType="separate"/>
      </w:r>
      <w:r w:rsidRPr="00145F29">
        <w:rPr>
          <w:rStyle w:val="Hyperlink"/>
          <w:rFonts w:ascii="Cambria Math" w:hAnsi="Cambria Math" w:cs="Cambria Math"/>
          <w:lang w:val="en-US"/>
        </w:rPr>
        <w:t>⇒</w:t>
      </w:r>
      <w:r w:rsidRPr="00145F29">
        <w:rPr>
          <w:rStyle w:val="Hyperlink"/>
          <w:lang w:val="en-US"/>
        </w:rPr>
        <w:t xml:space="preserve"> Tickets</w:t>
      </w:r>
      <w:r w:rsidR="002B3202">
        <w:rPr>
          <w:rStyle w:val="Hyperlink"/>
          <w:lang w:val="en-US"/>
        </w:rPr>
        <w:fldChar w:fldCharType="end"/>
      </w:r>
      <w:r w:rsidRPr="00145F29">
        <w:rPr>
          <w:lang w:val="en-US"/>
        </w:rPr>
        <w:br/>
        <w:t xml:space="preserve">5. September 20:00 </w:t>
      </w:r>
      <w:r w:rsidR="002B3202">
        <w:fldChar w:fldCharType="begin"/>
      </w:r>
      <w:r w:rsidR="002B3202" w:rsidRPr="002B3202">
        <w:rPr>
          <w:lang w:val="en-US"/>
        </w:rPr>
        <w:instrText xml:space="preserve"> HYPERLINK "https://eventfrog.ch/eins" </w:instrText>
      </w:r>
      <w:r w:rsidR="002B3202">
        <w:fldChar w:fldCharType="separate"/>
      </w:r>
      <w:r w:rsidRPr="00145F29">
        <w:rPr>
          <w:rStyle w:val="Hyperlink"/>
          <w:rFonts w:ascii="Cambria Math" w:hAnsi="Cambria Math" w:cs="Cambria Math"/>
          <w:lang w:val="en-US"/>
        </w:rPr>
        <w:t>⇒</w:t>
      </w:r>
      <w:r w:rsidRPr="00145F29">
        <w:rPr>
          <w:rStyle w:val="Hyperlink"/>
          <w:lang w:val="en-US"/>
        </w:rPr>
        <w:t xml:space="preserve"> Tickets</w:t>
      </w:r>
      <w:r w:rsidR="002B3202">
        <w:rPr>
          <w:rStyle w:val="Hyperlink"/>
          <w:lang w:val="en-US"/>
        </w:rPr>
        <w:fldChar w:fldCharType="end"/>
      </w:r>
      <w:r w:rsidRPr="00145F29">
        <w:rPr>
          <w:lang w:val="en-US"/>
        </w:rPr>
        <w:br/>
        <w:t xml:space="preserve">7. September 20:00 </w:t>
      </w:r>
      <w:r w:rsidR="002B3202">
        <w:fldChar w:fldCharType="begin"/>
      </w:r>
      <w:r w:rsidR="002B3202" w:rsidRPr="002B3202">
        <w:rPr>
          <w:lang w:val="en-US"/>
        </w:rPr>
        <w:instrText xml:space="preserve"> HYPERLINK "https://eventfrog.ch/eins" </w:instrText>
      </w:r>
      <w:r w:rsidR="002B3202">
        <w:fldChar w:fldCharType="separate"/>
      </w:r>
      <w:r w:rsidRPr="00145F29">
        <w:rPr>
          <w:rStyle w:val="Hyperlink"/>
          <w:rFonts w:ascii="Cambria Math" w:hAnsi="Cambria Math" w:cs="Cambria Math"/>
          <w:lang w:val="en-US"/>
        </w:rPr>
        <w:t>⇒</w:t>
      </w:r>
      <w:r w:rsidRPr="00145F29">
        <w:rPr>
          <w:rStyle w:val="Hyperlink"/>
          <w:lang w:val="en-US"/>
        </w:rPr>
        <w:t xml:space="preserve"> Tickets</w:t>
      </w:r>
      <w:r w:rsidR="002B3202">
        <w:rPr>
          <w:rStyle w:val="Hyperlink"/>
          <w:lang w:val="en-US"/>
        </w:rPr>
        <w:fldChar w:fldCharType="end"/>
      </w:r>
    </w:p>
    <w:p w14:paraId="22E4D831" w14:textId="77777777" w:rsidR="00145F29" w:rsidRDefault="00145F29" w:rsidP="007A1103">
      <w:r>
        <w:rPr>
          <w:rFonts w:ascii="Cambria Math" w:hAnsi="Cambria Math" w:cs="Cambria Math"/>
        </w:rPr>
        <w:t>⇒</w:t>
      </w:r>
      <w:r>
        <w:t xml:space="preserve"> Lokremise St. Gallen | Grünbergstrasse 7 | 9000 St.Gallen</w:t>
      </w:r>
    </w:p>
    <w:p w14:paraId="404681EE" w14:textId="77777777" w:rsidR="00145F29" w:rsidRPr="00145F29" w:rsidRDefault="00145F29" w:rsidP="007A1103">
      <w:pPr>
        <w:rPr>
          <w:lang w:val="en-US"/>
        </w:rPr>
      </w:pPr>
      <w:r w:rsidRPr="00145F29">
        <w:rPr>
          <w:lang w:val="en-US"/>
        </w:rPr>
        <w:t>————————</w:t>
      </w:r>
    </w:p>
    <w:p w14:paraId="6BF34ECA" w14:textId="77777777" w:rsidR="00145F29" w:rsidRPr="00145F29" w:rsidRDefault="00145F29" w:rsidP="007A1103">
      <w:pPr>
        <w:rPr>
          <w:lang w:val="en-US"/>
        </w:rPr>
      </w:pPr>
      <w:r w:rsidRPr="00145F29">
        <w:rPr>
          <w:lang w:val="en-US"/>
        </w:rPr>
        <w:lastRenderedPageBreak/>
        <w:t xml:space="preserve">24. September 20:00 </w:t>
      </w:r>
      <w:r w:rsidR="002B3202">
        <w:fldChar w:fldCharType="begin"/>
      </w:r>
      <w:r w:rsidR="002B3202" w:rsidRPr="002B3202">
        <w:rPr>
          <w:lang w:val="en-US"/>
        </w:rPr>
        <w:instrText xml:space="preserve"> HYPERLINK "https://eventfrog.ch/eins" </w:instrText>
      </w:r>
      <w:r w:rsidR="002B3202">
        <w:fldChar w:fldCharType="separate"/>
      </w:r>
      <w:r w:rsidRPr="00145F29">
        <w:rPr>
          <w:rStyle w:val="Hyperlink"/>
          <w:rFonts w:ascii="Cambria Math" w:hAnsi="Cambria Math" w:cs="Cambria Math"/>
          <w:lang w:val="en-US"/>
        </w:rPr>
        <w:t>⇒</w:t>
      </w:r>
      <w:r w:rsidRPr="00145F29">
        <w:rPr>
          <w:rStyle w:val="Hyperlink"/>
          <w:lang w:val="en-US"/>
        </w:rPr>
        <w:t xml:space="preserve"> Tickets</w:t>
      </w:r>
      <w:r w:rsidR="002B3202">
        <w:rPr>
          <w:rStyle w:val="Hyperlink"/>
          <w:lang w:val="en-US"/>
        </w:rPr>
        <w:fldChar w:fldCharType="end"/>
      </w:r>
      <w:r w:rsidRPr="00145F29">
        <w:rPr>
          <w:lang w:val="en-US"/>
        </w:rPr>
        <w:br/>
        <w:t xml:space="preserve">25. September 20:00 </w:t>
      </w:r>
      <w:r w:rsidR="002B3202">
        <w:fldChar w:fldCharType="begin"/>
      </w:r>
      <w:r w:rsidR="002B3202" w:rsidRPr="002B3202">
        <w:rPr>
          <w:lang w:val="en-US"/>
        </w:rPr>
        <w:instrText xml:space="preserve"> HYPERLINK "https://eventfrog.ch/eins" </w:instrText>
      </w:r>
      <w:r w:rsidR="002B3202">
        <w:fldChar w:fldCharType="separate"/>
      </w:r>
      <w:r w:rsidRPr="00145F29">
        <w:rPr>
          <w:rStyle w:val="Hyperlink"/>
          <w:rFonts w:ascii="Cambria Math" w:hAnsi="Cambria Math" w:cs="Cambria Math"/>
          <w:lang w:val="en-US"/>
        </w:rPr>
        <w:t>⇒</w:t>
      </w:r>
      <w:r w:rsidRPr="00145F29">
        <w:rPr>
          <w:rStyle w:val="Hyperlink"/>
          <w:lang w:val="en-US"/>
        </w:rPr>
        <w:t xml:space="preserve"> Tickets</w:t>
      </w:r>
      <w:r w:rsidR="002B3202">
        <w:rPr>
          <w:rStyle w:val="Hyperlink"/>
          <w:lang w:val="en-US"/>
        </w:rPr>
        <w:fldChar w:fldCharType="end"/>
      </w:r>
    </w:p>
    <w:p w14:paraId="70229896" w14:textId="77777777" w:rsidR="00145F29" w:rsidRPr="00145F29" w:rsidRDefault="00145F29" w:rsidP="007A1103">
      <w:pPr>
        <w:rPr>
          <w:lang w:val="en-US"/>
        </w:rPr>
      </w:pPr>
      <w:r w:rsidRPr="00145F29">
        <w:rPr>
          <w:rFonts w:ascii="Cambria Math" w:hAnsi="Cambria Math" w:cs="Cambria Math"/>
          <w:lang w:val="en-US"/>
        </w:rPr>
        <w:t>⇒</w:t>
      </w:r>
      <w:r w:rsidRPr="00145F29">
        <w:rPr>
          <w:lang w:val="en-US"/>
        </w:rPr>
        <w:t xml:space="preserve"> </w:t>
      </w:r>
      <w:proofErr w:type="spellStart"/>
      <w:r w:rsidRPr="00145F29">
        <w:rPr>
          <w:lang w:val="en-US"/>
        </w:rPr>
        <w:t>Primarschule</w:t>
      </w:r>
      <w:proofErr w:type="spellEnd"/>
      <w:r w:rsidRPr="00145F29">
        <w:rPr>
          <w:lang w:val="en-US"/>
        </w:rPr>
        <w:t xml:space="preserve"> </w:t>
      </w:r>
      <w:proofErr w:type="spellStart"/>
      <w:r w:rsidRPr="00145F29">
        <w:rPr>
          <w:lang w:val="en-US"/>
        </w:rPr>
        <w:t>Trogen</w:t>
      </w:r>
      <w:proofErr w:type="spellEnd"/>
      <w:r w:rsidRPr="00145F29">
        <w:rPr>
          <w:lang w:val="en-US"/>
        </w:rPr>
        <w:t xml:space="preserve"> |</w:t>
      </w:r>
      <w:proofErr w:type="spellStart"/>
      <w:r w:rsidRPr="00145F29">
        <w:rPr>
          <w:lang w:val="en-US"/>
        </w:rPr>
        <w:t>Nideren</w:t>
      </w:r>
      <w:proofErr w:type="spellEnd"/>
      <w:r w:rsidRPr="00145F29">
        <w:rPr>
          <w:lang w:val="en-US"/>
        </w:rPr>
        <w:t xml:space="preserve"> 5 | 9043 </w:t>
      </w:r>
      <w:proofErr w:type="spellStart"/>
      <w:r w:rsidRPr="00145F29">
        <w:rPr>
          <w:lang w:val="en-US"/>
        </w:rPr>
        <w:t>Trogen</w:t>
      </w:r>
      <w:proofErr w:type="spellEnd"/>
    </w:p>
    <w:p w14:paraId="7A44A069" w14:textId="77777777" w:rsidR="00145F29" w:rsidRDefault="00145F29" w:rsidP="007A1103">
      <w:r>
        <w:t>————————</w:t>
      </w:r>
    </w:p>
    <w:p w14:paraId="35CAC7F8" w14:textId="77777777" w:rsidR="00145F29" w:rsidRDefault="00145F29" w:rsidP="007A1103">
      <w:r>
        <w:t xml:space="preserve">2. Oktober 20:00 </w:t>
      </w:r>
      <w:hyperlink r:id="rId7" w:history="1">
        <w:r>
          <w:rPr>
            <w:rStyle w:val="Hyperlink"/>
            <w:rFonts w:ascii="Cambria Math" w:hAnsi="Cambria Math" w:cs="Cambria Math"/>
          </w:rPr>
          <w:t>⇒</w:t>
        </w:r>
        <w:r>
          <w:rPr>
            <w:rStyle w:val="Hyperlink"/>
          </w:rPr>
          <w:t xml:space="preserve"> Tickets</w:t>
        </w:r>
      </w:hyperlink>
    </w:p>
    <w:p w14:paraId="640FD75A" w14:textId="19A57143" w:rsidR="00145F29" w:rsidRDefault="00145F29" w:rsidP="007A1103">
      <w:r>
        <w:rPr>
          <w:rFonts w:ascii="Cambria Math" w:hAnsi="Cambria Math" w:cs="Cambria Math"/>
        </w:rPr>
        <w:t>⇒</w:t>
      </w:r>
      <w:r>
        <w:t xml:space="preserve"> Lindensaal Teufen | Zeughausstrasse 4 | 9053 Teufen</w:t>
      </w:r>
    </w:p>
    <w:p w14:paraId="7AF6DA2C" w14:textId="0E7EA6E0" w:rsidR="00A23DD7" w:rsidRDefault="00A23DD7" w:rsidP="00252C15">
      <w:pPr>
        <w:pStyle w:val="berschrift1"/>
      </w:pPr>
      <w:bookmarkStart w:id="5" w:name="_Toc78358276"/>
      <w:r>
        <w:t>Tickets</w:t>
      </w:r>
      <w:bookmarkEnd w:id="5"/>
    </w:p>
    <w:p w14:paraId="4AA7E3A2" w14:textId="16388225" w:rsidR="00A23DD7" w:rsidRDefault="00A23DD7" w:rsidP="007A1103">
      <w:pPr>
        <w:rPr>
          <w:lang w:eastAsia="de-CH"/>
        </w:rPr>
      </w:pPr>
      <w:r>
        <w:rPr>
          <w:lang w:eastAsia="de-CH"/>
        </w:rPr>
        <w:t>Regulär 25.- / Unterstützungspreis 35.- / Reduziert 20.-</w:t>
      </w:r>
    </w:p>
    <w:p w14:paraId="6B1D8710" w14:textId="3713DFFC" w:rsidR="006D0E47" w:rsidRDefault="00A23DD7" w:rsidP="007A1103">
      <w:pPr>
        <w:rPr>
          <w:rStyle w:val="Hyperlink"/>
          <w:rFonts w:ascii="Georgia" w:eastAsia="Times New Roman" w:hAnsi="Georgia" w:cs="Times New Roman"/>
          <w:i/>
          <w:lang w:eastAsia="de-CH"/>
        </w:rPr>
      </w:pPr>
      <w:r>
        <w:rPr>
          <w:lang w:eastAsia="de-CH"/>
        </w:rPr>
        <w:t xml:space="preserve">Vorverkauf: </w:t>
      </w:r>
      <w:hyperlink r:id="rId8" w:history="1">
        <w:r w:rsidRPr="00144E6B">
          <w:rPr>
            <w:rStyle w:val="Hyperlink"/>
            <w:rFonts w:ascii="Georgia" w:eastAsia="Times New Roman" w:hAnsi="Georgia" w:cs="Times New Roman"/>
            <w:i/>
            <w:lang w:eastAsia="de-CH"/>
          </w:rPr>
          <w:t>https://eventfrog.ch/eins</w:t>
        </w:r>
      </w:hyperlink>
    </w:p>
    <w:p w14:paraId="414A9B45" w14:textId="10849F31" w:rsidR="006D0E47" w:rsidRDefault="006D0E47" w:rsidP="00145F29">
      <w:pPr>
        <w:pStyle w:val="berschrift1"/>
      </w:pPr>
      <w:bookmarkStart w:id="6" w:name="_Toc78358277"/>
      <w:r>
        <w:t>Unterstützung</w:t>
      </w:r>
      <w:bookmarkEnd w:id="6"/>
    </w:p>
    <w:p w14:paraId="4ADBC9B5" w14:textId="7263CDEB" w:rsidR="006D0E47" w:rsidRPr="006D0E47" w:rsidRDefault="006D0E47" w:rsidP="006D0E47">
      <w:pPr>
        <w:rPr>
          <w:rFonts w:ascii="Times New Roman" w:eastAsia="Times New Roman" w:hAnsi="Times New Roman" w:cs="Times New Roman"/>
          <w:lang w:val="de-CH" w:eastAsia="de-DE"/>
        </w:rPr>
      </w:pPr>
      <w:r w:rsidRPr="006D0E47">
        <w:rPr>
          <w:rFonts w:ascii="Times New Roman" w:eastAsia="Times New Roman" w:hAnsi="Times New Roman" w:cs="Times New Roman"/>
          <w:lang w:val="de-CH" w:eastAsia="de-DE"/>
        </w:rPr>
        <w:t xml:space="preserve">Andreas </w:t>
      </w:r>
      <w:proofErr w:type="spellStart"/>
      <w:r w:rsidRPr="006D0E47">
        <w:rPr>
          <w:rFonts w:ascii="Times New Roman" w:eastAsia="Times New Roman" w:hAnsi="Times New Roman" w:cs="Times New Roman"/>
          <w:lang w:val="de-CH" w:eastAsia="de-DE"/>
        </w:rPr>
        <w:t>Lott</w:t>
      </w:r>
      <w:proofErr w:type="spellEnd"/>
      <w:r w:rsidRPr="006D0E47">
        <w:rPr>
          <w:rFonts w:ascii="Times New Roman" w:eastAsia="Times New Roman" w:hAnsi="Times New Roman" w:cs="Times New Roman"/>
          <w:lang w:val="de-CH" w:eastAsia="de-DE"/>
        </w:rPr>
        <w:t xml:space="preserve"> | aspectus.ch</w:t>
      </w:r>
      <w:r w:rsidRPr="006D0E47">
        <w:rPr>
          <w:rFonts w:ascii="Times New Roman" w:eastAsia="Times New Roman" w:hAnsi="Times New Roman" w:cs="Times New Roman"/>
          <w:lang w:val="de-CH" w:eastAsia="de-DE"/>
        </w:rPr>
        <w:br/>
        <w:t>Appenzellische Gemeinnützige Gesellschaft</w:t>
      </w:r>
      <w:r w:rsidRPr="006D0E47">
        <w:rPr>
          <w:rFonts w:ascii="Times New Roman" w:eastAsia="Times New Roman" w:hAnsi="Times New Roman" w:cs="Times New Roman"/>
          <w:lang w:val="de-CH" w:eastAsia="de-DE"/>
        </w:rPr>
        <w:br/>
        <w:t>Arnold Billwiller Stiftung</w:t>
      </w:r>
      <w:r w:rsidRPr="006D0E47">
        <w:rPr>
          <w:rFonts w:ascii="Times New Roman" w:eastAsia="Times New Roman" w:hAnsi="Times New Roman" w:cs="Times New Roman"/>
          <w:lang w:val="de-CH" w:eastAsia="de-DE"/>
        </w:rPr>
        <w:br/>
        <w:t>Bertold-Suhner-Stiftung</w:t>
      </w:r>
      <w:r w:rsidRPr="006D0E47">
        <w:rPr>
          <w:rFonts w:ascii="Times New Roman" w:eastAsia="Times New Roman" w:hAnsi="Times New Roman" w:cs="Times New Roman"/>
          <w:lang w:val="de-CH" w:eastAsia="de-DE"/>
        </w:rPr>
        <w:br/>
        <w:t>Bünzli-Scherrer-Stiftung</w:t>
      </w:r>
      <w:r w:rsidRPr="006D0E47">
        <w:rPr>
          <w:rFonts w:ascii="Times New Roman" w:eastAsia="Times New Roman" w:hAnsi="Times New Roman" w:cs="Times New Roman"/>
          <w:lang w:val="de-CH" w:eastAsia="de-DE"/>
        </w:rPr>
        <w:br/>
        <w:t>E. Fritz und Yvonne Hoffmann Stiftung</w:t>
      </w:r>
      <w:r w:rsidRPr="006D0E47">
        <w:rPr>
          <w:rFonts w:ascii="Times New Roman" w:eastAsia="Times New Roman" w:hAnsi="Times New Roman" w:cs="Times New Roman"/>
          <w:lang w:val="de-CH" w:eastAsia="de-DE"/>
        </w:rPr>
        <w:br/>
        <w:t>Ernst Göhner Stiftung</w:t>
      </w:r>
      <w:r w:rsidRPr="006D0E47">
        <w:rPr>
          <w:rFonts w:ascii="Times New Roman" w:eastAsia="Times New Roman" w:hAnsi="Times New Roman" w:cs="Times New Roman"/>
          <w:lang w:val="de-CH" w:eastAsia="de-DE"/>
        </w:rPr>
        <w:br/>
        <w:t>Festland AG</w:t>
      </w:r>
      <w:r w:rsidRPr="006D0E47">
        <w:rPr>
          <w:rFonts w:ascii="Times New Roman" w:eastAsia="Times New Roman" w:hAnsi="Times New Roman" w:cs="Times New Roman"/>
          <w:lang w:val="de-CH" w:eastAsia="de-DE"/>
        </w:rPr>
        <w:br/>
        <w:t xml:space="preserve">Fondation </w:t>
      </w:r>
      <w:proofErr w:type="spellStart"/>
      <w:r w:rsidRPr="006D0E47">
        <w:rPr>
          <w:rFonts w:ascii="Times New Roman" w:eastAsia="Times New Roman" w:hAnsi="Times New Roman" w:cs="Times New Roman"/>
          <w:lang w:val="de-CH" w:eastAsia="de-DE"/>
        </w:rPr>
        <w:t>Suisa</w:t>
      </w:r>
      <w:proofErr w:type="spellEnd"/>
      <w:r w:rsidRPr="006D0E47">
        <w:rPr>
          <w:rFonts w:ascii="Times New Roman" w:eastAsia="Times New Roman" w:hAnsi="Times New Roman" w:cs="Times New Roman"/>
          <w:lang w:val="de-CH" w:eastAsia="de-DE"/>
        </w:rPr>
        <w:t xml:space="preserve"> (Kompositionsauftrag)</w:t>
      </w:r>
      <w:r w:rsidRPr="006D0E47">
        <w:rPr>
          <w:rFonts w:ascii="Times New Roman" w:eastAsia="Times New Roman" w:hAnsi="Times New Roman" w:cs="Times New Roman"/>
          <w:lang w:val="de-CH" w:eastAsia="de-DE"/>
        </w:rPr>
        <w:br/>
        <w:t>Gemeinde Teufen</w:t>
      </w:r>
      <w:r w:rsidRPr="006D0E47">
        <w:rPr>
          <w:rFonts w:ascii="Times New Roman" w:eastAsia="Times New Roman" w:hAnsi="Times New Roman" w:cs="Times New Roman"/>
          <w:lang w:val="de-CH" w:eastAsia="de-DE"/>
        </w:rPr>
        <w:br/>
        <w:t>Kanton Appenzell Ausserrhoden</w:t>
      </w:r>
      <w:r w:rsidRPr="006D0E47">
        <w:rPr>
          <w:rFonts w:ascii="Times New Roman" w:eastAsia="Times New Roman" w:hAnsi="Times New Roman" w:cs="Times New Roman"/>
          <w:lang w:val="de-CH" w:eastAsia="de-DE"/>
        </w:rPr>
        <w:br/>
        <w:t>Kanton St.Gallen</w:t>
      </w:r>
      <w:r w:rsidRPr="006D0E47">
        <w:rPr>
          <w:rFonts w:ascii="Times New Roman" w:eastAsia="Times New Roman" w:hAnsi="Times New Roman" w:cs="Times New Roman"/>
          <w:lang w:val="de-CH" w:eastAsia="de-DE"/>
        </w:rPr>
        <w:br/>
        <w:t>Lienhard-Stiftung</w:t>
      </w:r>
      <w:r w:rsidRPr="006D0E47">
        <w:rPr>
          <w:rFonts w:ascii="Times New Roman" w:eastAsia="Times New Roman" w:hAnsi="Times New Roman" w:cs="Times New Roman"/>
          <w:lang w:val="de-CH" w:eastAsia="de-DE"/>
        </w:rPr>
        <w:br/>
      </w:r>
      <w:proofErr w:type="spellStart"/>
      <w:r w:rsidRPr="006D0E47">
        <w:rPr>
          <w:rFonts w:ascii="Times New Roman" w:eastAsia="Times New Roman" w:hAnsi="Times New Roman" w:cs="Times New Roman"/>
          <w:lang w:val="de-CH" w:eastAsia="de-DE"/>
        </w:rPr>
        <w:t>Metrohm</w:t>
      </w:r>
      <w:proofErr w:type="spellEnd"/>
      <w:r w:rsidRPr="006D0E47">
        <w:rPr>
          <w:rFonts w:ascii="Times New Roman" w:eastAsia="Times New Roman" w:hAnsi="Times New Roman" w:cs="Times New Roman"/>
          <w:lang w:val="de-CH" w:eastAsia="de-DE"/>
        </w:rPr>
        <w:t xml:space="preserve"> Stiftung</w:t>
      </w:r>
      <w:r w:rsidRPr="006D0E47">
        <w:rPr>
          <w:rFonts w:ascii="Times New Roman" w:eastAsia="Times New Roman" w:hAnsi="Times New Roman" w:cs="Times New Roman"/>
          <w:lang w:val="de-CH" w:eastAsia="de-DE"/>
        </w:rPr>
        <w:br/>
        <w:t>Stadt St.Gallen</w:t>
      </w:r>
      <w:r w:rsidRPr="006D0E47">
        <w:rPr>
          <w:rFonts w:ascii="Times New Roman" w:eastAsia="Times New Roman" w:hAnsi="Times New Roman" w:cs="Times New Roman"/>
          <w:lang w:val="de-CH" w:eastAsia="de-DE"/>
        </w:rPr>
        <w:br/>
        <w:t>Stiftung SK Trogen 1821</w:t>
      </w:r>
      <w:r w:rsidRPr="006D0E47">
        <w:rPr>
          <w:rFonts w:ascii="Times New Roman" w:eastAsia="Times New Roman" w:hAnsi="Times New Roman" w:cs="Times New Roman"/>
          <w:lang w:val="de-CH" w:eastAsia="de-DE"/>
        </w:rPr>
        <w:br/>
        <w:t>Tisca Tischhauser Stiftung</w:t>
      </w:r>
    </w:p>
    <w:p w14:paraId="49460B77" w14:textId="18EC6E27" w:rsidR="00145F29" w:rsidRDefault="008E0FD2" w:rsidP="00145F29">
      <w:pPr>
        <w:pStyle w:val="berschrift1"/>
      </w:pPr>
      <w:bookmarkStart w:id="7" w:name="_Toc78358278"/>
      <w:r>
        <w:t>Biografien</w:t>
      </w:r>
      <w:bookmarkEnd w:id="7"/>
    </w:p>
    <w:p w14:paraId="7A55E714" w14:textId="712D8837" w:rsidR="00145F29" w:rsidRDefault="00145F29" w:rsidP="007A1103">
      <w:r>
        <w:rPr>
          <w:rStyle w:val="Fett"/>
          <w:rFonts w:eastAsiaTheme="majorEastAsia"/>
        </w:rPr>
        <w:t>Nadika Mohn</w:t>
      </w:r>
      <w:r>
        <w:t xml:space="preserve"> – Künstlerische Leitung, Performance Nadika Mohn (*1995) gebürtige Schweizerin aus Trogen hat Wurzeln in Sri Lanka. Ihre Ausbildung als Bühnentänzerin schloss sie an der “International Dance Academy” in Berlin 2019 ab. Anschliessend absolvierte sie 2020 das Post-Graduate Programm “N-Ext” in Rom. Ihre Vergangenheit ist von einer Spitzensportkarriere in der Rhythmischen Gymnastik geprägt. In diesem Zusammenhang arbeitete sie jahrelang eng mit Marianne Fuchs und Angelika Haindl zusammen. Nach der Sportkarriere war sie als Trainerin der Rhythmischen Gymnastik tätig und unterrichtete Tanz und Bewegung an privaten und öffentlichen Schulen. Zurzeit unterrichtet sie wieder an der Theatertanzschule und der </w:t>
      </w:r>
      <w:proofErr w:type="spellStart"/>
      <w:r>
        <w:t>Step</w:t>
      </w:r>
      <w:proofErr w:type="spellEnd"/>
      <w:r>
        <w:t xml:space="preserve"> &amp; </w:t>
      </w:r>
      <w:proofErr w:type="spellStart"/>
      <w:r>
        <w:t>Clap</w:t>
      </w:r>
      <w:proofErr w:type="spellEnd"/>
      <w:r>
        <w:t xml:space="preserve"> Tanzschule in St. Gallen. Die Ostschweizerin tanzte in unterschiedlichsten Musikvideos und konnte sich 2018 eine Nebenrolle im Deutschen Spielfilm “Einmal Sohn, immer Sohn” ergattern. Sie wirkte an Festivals und Projekten in Brüssel, Italien, Deutschland, Kambodscha und der Schweiz mit. Als Tänzerin war sie bei Marcel Leemann Physical Dance Theater in Bern und bei Lucas del Rio </w:t>
      </w:r>
      <w:proofErr w:type="spellStart"/>
      <w:r>
        <w:t>Estévez</w:t>
      </w:r>
      <w:proofErr w:type="spellEnd"/>
      <w:r>
        <w:t xml:space="preserve"> in Basel, für seine Masterarbeit in Choreografie an der </w:t>
      </w:r>
      <w:proofErr w:type="spellStart"/>
      <w:r>
        <w:t>ZHdK</w:t>
      </w:r>
      <w:proofErr w:type="spellEnd"/>
      <w:r>
        <w:t>, engagiert. Mit ihrer Choreografie “444” hat sie 2021 den Publikumspreis des „</w:t>
      </w:r>
      <w:proofErr w:type="spellStart"/>
      <w:r>
        <w:t>Brussels</w:t>
      </w:r>
      <w:proofErr w:type="spellEnd"/>
      <w:r>
        <w:t xml:space="preserve"> Dance Contest“ gewonnen.</w:t>
      </w:r>
    </w:p>
    <w:p w14:paraId="7ACFA4FB" w14:textId="77777777" w:rsidR="002B3202" w:rsidRDefault="002B3202" w:rsidP="007A1103"/>
    <w:p w14:paraId="4C8ED6E9" w14:textId="22BD981B" w:rsidR="00145F29" w:rsidRDefault="00145F29" w:rsidP="007A1103">
      <w:pPr>
        <w:rPr>
          <w:rStyle w:val="Hyperlink"/>
        </w:rPr>
      </w:pPr>
      <w:r>
        <w:rPr>
          <w:rStyle w:val="Fett"/>
          <w:rFonts w:eastAsiaTheme="majorEastAsia"/>
        </w:rPr>
        <w:lastRenderedPageBreak/>
        <w:t>Milian Mori</w:t>
      </w:r>
      <w:r>
        <w:t xml:space="preserve"> – Musik, Komposition Milian Mori (27) ist Komponist und Künstler lebend in der Schweiz. Er studiert an der HKB im Master Komposition und hat an derselben Schule Sound Arts studiert. Seit 2019 ist Milian Mori Student und Assistent des Komponisten Don Li. Milian Mori kombiniert in seinen Werken </w:t>
      </w:r>
      <w:proofErr w:type="spellStart"/>
      <w:r>
        <w:t>Serialismus</w:t>
      </w:r>
      <w:proofErr w:type="spellEnd"/>
      <w:r>
        <w:t>, Minimal Music, zeitgenössische Kompositionstechniken unter Verwendung von Frequenzen, Codes und Pixeln. Er versteht seine Musik als eine Geometrie, die den Rhythmus sowohl in der zeitlich-horizontalen als auch in der tonalen-vertikalen Achse strukturiert. In seinen auditiven als auch in seinen visuellen Werken folgen in Bild, Klangfarbe und Rhythmus einer mathematischen, strukturgebenden Formel.</w:t>
      </w:r>
      <w:r>
        <w:br/>
      </w:r>
      <w:r>
        <w:rPr>
          <w:rFonts w:ascii="Segoe UI Symbol" w:hAnsi="Segoe UI Symbol" w:cs="Segoe UI Symbol"/>
        </w:rPr>
        <w:t>➢</w:t>
      </w:r>
      <w:r>
        <w:t xml:space="preserve"> </w:t>
      </w:r>
      <w:hyperlink r:id="rId9" w:history="1">
        <w:r>
          <w:rPr>
            <w:rStyle w:val="Hyperlink"/>
          </w:rPr>
          <w:t>milianmori.com</w:t>
        </w:r>
      </w:hyperlink>
    </w:p>
    <w:p w14:paraId="5E811B06" w14:textId="77777777" w:rsidR="007A1103" w:rsidRDefault="007A1103" w:rsidP="007A1103"/>
    <w:p w14:paraId="1ED7912C" w14:textId="523F88BF" w:rsidR="00145F29" w:rsidRDefault="00145F29" w:rsidP="007A1103">
      <w:pPr>
        <w:rPr>
          <w:rStyle w:val="Hyperlink"/>
        </w:rPr>
      </w:pPr>
      <w:r>
        <w:rPr>
          <w:rStyle w:val="Fett"/>
          <w:rFonts w:eastAsiaTheme="majorEastAsia"/>
        </w:rPr>
        <w:t>Marco Santi</w:t>
      </w:r>
      <w:r>
        <w:t xml:space="preserve"> – Begleitung, Coaching Marco Santi ist ausgebildet als Tänzer am </w:t>
      </w:r>
      <w:proofErr w:type="spellStart"/>
      <w:r>
        <w:t>Teatro</w:t>
      </w:r>
      <w:proofErr w:type="spellEnd"/>
      <w:r>
        <w:t xml:space="preserve"> </w:t>
      </w:r>
      <w:proofErr w:type="spellStart"/>
      <w:r>
        <w:t>Nuovo</w:t>
      </w:r>
      <w:proofErr w:type="spellEnd"/>
      <w:r>
        <w:t xml:space="preserve"> di Torino, an der </w:t>
      </w:r>
      <w:proofErr w:type="spellStart"/>
      <w:r>
        <w:t>École</w:t>
      </w:r>
      <w:proofErr w:type="spellEnd"/>
      <w:r>
        <w:t xml:space="preserve"> de </w:t>
      </w:r>
      <w:proofErr w:type="spellStart"/>
      <w:r>
        <w:t>Danse</w:t>
      </w:r>
      <w:proofErr w:type="spellEnd"/>
      <w:r>
        <w:t xml:space="preserve"> </w:t>
      </w:r>
      <w:proofErr w:type="spellStart"/>
      <w:r>
        <w:t>Classique</w:t>
      </w:r>
      <w:proofErr w:type="spellEnd"/>
      <w:r>
        <w:t xml:space="preserve"> in Monte Carlo und erhielt Unterricht bei </w:t>
      </w:r>
      <w:proofErr w:type="spellStart"/>
      <w:r>
        <w:t>Rossella</w:t>
      </w:r>
      <w:proofErr w:type="spellEnd"/>
      <w:r>
        <w:t xml:space="preserve"> </w:t>
      </w:r>
      <w:proofErr w:type="spellStart"/>
      <w:r>
        <w:t>Higtower</w:t>
      </w:r>
      <w:proofErr w:type="spellEnd"/>
      <w:r>
        <w:t xml:space="preserve"> in </w:t>
      </w:r>
      <w:proofErr w:type="spellStart"/>
      <w:r>
        <w:t>Cannes.Er</w:t>
      </w:r>
      <w:proofErr w:type="spellEnd"/>
      <w:r>
        <w:t xml:space="preserve"> war Solotänzer und Choreograph beim Stuttgarter Staatsballett, Leiter und Chefchoreograph am Theater Osnabrück sowie Leiter der Tanzkompanie und Chefchoreograph am Theater St. Gallen. Heute ist er tätig als Dozent für Zeitgenössischen Tanz und unterrichtet </w:t>
      </w:r>
      <w:proofErr w:type="spellStart"/>
      <w:r>
        <w:t>Gyrokinesis</w:t>
      </w:r>
      <w:proofErr w:type="spellEnd"/>
      <w:r>
        <w:t>® und MBSR. Er ist Gründer des Moving Studios. Im Rahmen des von Santi initiierten „Projekts zur Vermittlung, Vernetzung und Coaching des zeitgenössischen Tanzes der freien Szene in St.Gallen“ begleitet er seit 2020 verschiedene Kompanien im Entstehungsprozess bis zur Aufführung. Er schöpft hierbei aus 35 Jahren Erfahrung als Choreograf und Leiter in verschiedenen Theatern und der freien Szene, und steht mit seinem Wissen den Künstler*innen in beratender Funktion zur Seite.</w:t>
      </w:r>
      <w:r>
        <w:br/>
      </w:r>
      <w:r>
        <w:rPr>
          <w:rFonts w:ascii="Segoe UI Symbol" w:hAnsi="Segoe UI Symbol" w:cs="Segoe UI Symbol"/>
        </w:rPr>
        <w:t>➢</w:t>
      </w:r>
      <w:r>
        <w:t xml:space="preserve"> </w:t>
      </w:r>
      <w:hyperlink r:id="rId10" w:history="1">
        <w:r>
          <w:rPr>
            <w:rStyle w:val="Hyperlink"/>
          </w:rPr>
          <w:t>http://www.marcosanti.info</w:t>
        </w:r>
      </w:hyperlink>
    </w:p>
    <w:p w14:paraId="6A6DDB4E" w14:textId="77777777" w:rsidR="007A1103" w:rsidRDefault="007A1103" w:rsidP="007A1103"/>
    <w:p w14:paraId="4EE9075F" w14:textId="138329F6" w:rsidR="00145F29" w:rsidRDefault="00145F29" w:rsidP="007A1103">
      <w:pPr>
        <w:rPr>
          <w:rStyle w:val="Hyperlink"/>
        </w:rPr>
      </w:pPr>
      <w:r>
        <w:rPr>
          <w:rStyle w:val="Fett"/>
          <w:rFonts w:eastAsiaTheme="majorEastAsia"/>
        </w:rPr>
        <w:t>Thomas Kolter</w:t>
      </w:r>
      <w:r>
        <w:t xml:space="preserve"> – Licht- und </w:t>
      </w:r>
      <w:proofErr w:type="spellStart"/>
      <w:r>
        <w:t>Setdesign</w:t>
      </w:r>
      <w:proofErr w:type="spellEnd"/>
      <w:r>
        <w:t xml:space="preserve"> Thomas Kolter realisiert diverse Projekte in den Bereichen Audio, Licht und Video-Technik. Nach einer Lehre als Elektroinstallateur zog es Thomas in die Veranstaltungstechnik. Autodidakt erlernte er die </w:t>
      </w:r>
      <w:proofErr w:type="spellStart"/>
      <w:r>
        <w:t>geheimnisse</w:t>
      </w:r>
      <w:proofErr w:type="spellEnd"/>
      <w:r>
        <w:t xml:space="preserve"> </w:t>
      </w:r>
      <w:proofErr w:type="gramStart"/>
      <w:r>
        <w:t>der Audio</w:t>
      </w:r>
      <w:proofErr w:type="gramEnd"/>
      <w:r>
        <w:t xml:space="preserve">, Video und Lichttechnik. Im Jahr 2019 war er Mitgründer der Firma </w:t>
      </w:r>
      <w:proofErr w:type="spellStart"/>
      <w:r>
        <w:t>MonkeyProductions</w:t>
      </w:r>
      <w:proofErr w:type="spellEnd"/>
      <w:r>
        <w:t xml:space="preserve"> mit welcher er bei Konzerten, Partys und Theater die technischen Bedürfnisse umsetzt. Zudem ist er im Kunstmuseum St.Gallen für die Installation der multimedialen Kunstwerke zuständig. In seiner Freizeit erforscht er gerne Klanglandschaften und produziert Musik oder besteigt im </w:t>
      </w:r>
      <w:proofErr w:type="spellStart"/>
      <w:r>
        <w:t>Sonmer</w:t>
      </w:r>
      <w:proofErr w:type="spellEnd"/>
      <w:r>
        <w:t xml:space="preserve"> zu Fuss im Winter mit dem </w:t>
      </w:r>
      <w:proofErr w:type="spellStart"/>
      <w:r>
        <w:t>Splittboard</w:t>
      </w:r>
      <w:proofErr w:type="spellEnd"/>
      <w:r>
        <w:t xml:space="preserve"> die Berge.</w:t>
      </w:r>
      <w:r>
        <w:br/>
      </w:r>
      <w:r>
        <w:rPr>
          <w:rFonts w:ascii="Segoe UI Symbol" w:hAnsi="Segoe UI Symbol" w:cs="Segoe UI Symbol"/>
        </w:rPr>
        <w:t>➢</w:t>
      </w:r>
      <w:r>
        <w:t xml:space="preserve"> </w:t>
      </w:r>
      <w:hyperlink r:id="rId11" w:history="1">
        <w:r>
          <w:rPr>
            <w:rStyle w:val="Hyperlink"/>
          </w:rPr>
          <w:t>monkeyproduktions.ch</w:t>
        </w:r>
      </w:hyperlink>
    </w:p>
    <w:p w14:paraId="29ED880D" w14:textId="77777777" w:rsidR="007A1103" w:rsidRDefault="007A1103" w:rsidP="007A1103"/>
    <w:p w14:paraId="5CCC9ECD" w14:textId="188931B8" w:rsidR="00145F29" w:rsidRDefault="00145F29" w:rsidP="007A1103">
      <w:pPr>
        <w:rPr>
          <w:rStyle w:val="Hyperlink"/>
        </w:rPr>
      </w:pPr>
      <w:r>
        <w:rPr>
          <w:rStyle w:val="Fett"/>
          <w:rFonts w:eastAsiaTheme="majorEastAsia"/>
        </w:rPr>
        <w:t>Jacques Erlanger</w:t>
      </w:r>
      <w:r>
        <w:t xml:space="preserve"> – Produktionsleitung Jacques Erlanger ist Kulturvermittler, Soziologe und Kaufmann und lebt in St.Gallen. Er hat das Sekretariat der Visarte.ost (Ostschweizer Künstlerverband) geleitet und das Sitterwerk St.Gallen in seinen Gründungsjahren mitentwickelt. Als freischaffender Kulturvermittler produziert er seit 2016 verschiedene Theater- und Tanzstücke, begleitet Ausstellungen, erstellt Webseiten und organisiert Finanzierungen für Kulturprojekte.</w:t>
      </w:r>
      <w:r>
        <w:br/>
        <w:t>Laufende Projekte (Auswahl):</w:t>
      </w:r>
      <w:r>
        <w:br/>
        <w:t>“PlaySchubert“. Künstlerische Leitung Mona Somm (Produktionsleitung, Webpage)</w:t>
      </w:r>
      <w:r>
        <w:br/>
        <w:t>“Tod.Sein” von Micha Stuhlmann und Raphael Zürcher (Produktionsleitung)</w:t>
      </w:r>
      <w:r>
        <w:br/>
        <w:t>“Trainingslager” von Oliver Kühn (Produktionsleitung)</w:t>
      </w:r>
      <w:r>
        <w:br/>
        <w:t>“Traummaschine”, Rotes Velo Kompanie (Produktionsleitung)</w:t>
      </w:r>
      <w:r>
        <w:br/>
        <w:t>“Chronik eines Aussterbens”, Micha Stuhlmann, Beat Keller (Produktionsleitung)</w:t>
      </w:r>
      <w:r>
        <w:br/>
        <w:t>“Zukunft Alpenhof”, Mara Züst (Begleitung Ausschreibung)</w:t>
      </w:r>
      <w:r>
        <w:br/>
      </w:r>
      <w:r>
        <w:lastRenderedPageBreak/>
        <w:t xml:space="preserve">“Aufbegehren eines Raums”, Sabrina Fischer und Melanie </w:t>
      </w:r>
      <w:proofErr w:type="spellStart"/>
      <w:r>
        <w:t>Oșan</w:t>
      </w:r>
      <w:proofErr w:type="spellEnd"/>
      <w:r>
        <w:t xml:space="preserve"> (Produktionsleitung)</w:t>
      </w:r>
      <w:r>
        <w:br/>
      </w:r>
      <w:r>
        <w:rPr>
          <w:rFonts w:ascii="Segoe UI Symbol" w:hAnsi="Segoe UI Symbol" w:cs="Segoe UI Symbol"/>
        </w:rPr>
        <w:t>➢</w:t>
      </w:r>
      <w:r>
        <w:t xml:space="preserve"> </w:t>
      </w:r>
      <w:hyperlink r:id="rId12" w:history="1">
        <w:r>
          <w:rPr>
            <w:rStyle w:val="Hyperlink"/>
          </w:rPr>
          <w:t>jacques-erlanger.ch</w:t>
        </w:r>
      </w:hyperlink>
    </w:p>
    <w:p w14:paraId="62450EE6" w14:textId="77777777" w:rsidR="007A1103" w:rsidRDefault="007A1103" w:rsidP="007A1103"/>
    <w:p w14:paraId="30F50FC4" w14:textId="55706A53" w:rsidR="00145F29" w:rsidRDefault="00145F29" w:rsidP="007A1103">
      <w:r>
        <w:rPr>
          <w:rStyle w:val="Fett"/>
          <w:rFonts w:eastAsiaTheme="majorEastAsia"/>
        </w:rPr>
        <w:t>Mara Natterer</w:t>
      </w:r>
      <w:r>
        <w:t xml:space="preserve"> – Assistenz Produktionsleitung Mara Natterer (1989) studierte Internationale Beziehungen an der </w:t>
      </w:r>
      <w:proofErr w:type="spellStart"/>
      <w:r>
        <w:t>Université</w:t>
      </w:r>
      <w:proofErr w:type="spellEnd"/>
      <w:r>
        <w:t xml:space="preserve"> de </w:t>
      </w:r>
      <w:proofErr w:type="spellStart"/>
      <w:r>
        <w:t>Geneve</w:t>
      </w:r>
      <w:proofErr w:type="spellEnd"/>
      <w:r>
        <w:t xml:space="preserve">. Sie arbeitete im Bereich Menschenrechte bei der Heinrich Böll Stiftung und verschiedenen </w:t>
      </w:r>
      <w:proofErr w:type="spellStart"/>
      <w:proofErr w:type="gramStart"/>
      <w:r>
        <w:t>NGO’s</w:t>
      </w:r>
      <w:proofErr w:type="spellEnd"/>
      <w:proofErr w:type="gramEnd"/>
      <w:r>
        <w:t xml:space="preserve"> in Rio de Janeiro, Brasilien. Am “Laban </w:t>
      </w:r>
      <w:proofErr w:type="spellStart"/>
      <w:r>
        <w:t>Conservatory</w:t>
      </w:r>
      <w:proofErr w:type="spellEnd"/>
      <w:r>
        <w:t xml:space="preserve"> of Music and Dance” in London absolvierte sie einen Master in Community Dance, und hat als Community Dance Artist bei zahlreichen Tanz- und Performanceprojekten in England, Brasilien, Spanien und der Schweiz mitgewirkt. Seit 2018 lebt sie in Trogen, AR. Und ist u. A. tätig als choreographische Assistentin und Tänzerin in der freien Szene. Mara unterrichtet Improvisation, Kontaktimprovisation und Community Dance in der Schweiz und Deutschland und organisiert Tanz Jams in Zürich und Trogen. Zudem arbeitet sie im Bereich der Kulturvermittlung in St. Gallen.</w:t>
      </w:r>
    </w:p>
    <w:p w14:paraId="54ABD61B" w14:textId="309F87AE" w:rsidR="00145F29" w:rsidRDefault="00145F29" w:rsidP="00145F29">
      <w:pPr>
        <w:pStyle w:val="berschrift1"/>
      </w:pPr>
      <w:bookmarkStart w:id="8" w:name="_Toc78358279"/>
      <w:r>
        <w:lastRenderedPageBreak/>
        <w:t xml:space="preserve">Flyer </w:t>
      </w:r>
      <w:r w:rsidR="00776745">
        <w:t xml:space="preserve">und </w:t>
      </w:r>
      <w:proofErr w:type="spellStart"/>
      <w:r w:rsidR="00776745">
        <w:t>Gif</w:t>
      </w:r>
      <w:proofErr w:type="spellEnd"/>
      <w:r w:rsidR="00776745">
        <w:t xml:space="preserve"> </w:t>
      </w:r>
      <w:r>
        <w:t>von Festland AG</w:t>
      </w:r>
      <w:bookmarkEnd w:id="8"/>
    </w:p>
    <w:p w14:paraId="0BC96D97" w14:textId="79CC394A" w:rsidR="00145F29" w:rsidRDefault="00145F29" w:rsidP="00145F29">
      <w:r>
        <w:fldChar w:fldCharType="begin"/>
      </w:r>
      <w:r>
        <w:instrText xml:space="preserve"> INCLUDEPICTURE "https://nadikamohn.ch/wp-content/uploads/2021/06/20210525_NAMO-16072_KeyVisual-_Tanzstueck_EINS_A3.png" \* MERGEFORMATINET </w:instrText>
      </w:r>
      <w:r>
        <w:fldChar w:fldCharType="separate"/>
      </w:r>
      <w:r>
        <w:rPr>
          <w:noProof/>
        </w:rPr>
        <w:drawing>
          <wp:inline distT="0" distB="0" distL="0" distR="0" wp14:anchorId="30214218" wp14:editId="2F31BEED">
            <wp:extent cx="5756910" cy="8145145"/>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8145145"/>
                    </a:xfrm>
                    <a:prstGeom prst="rect">
                      <a:avLst/>
                    </a:prstGeom>
                    <a:noFill/>
                    <a:ln>
                      <a:noFill/>
                    </a:ln>
                  </pic:spPr>
                </pic:pic>
              </a:graphicData>
            </a:graphic>
          </wp:inline>
        </w:drawing>
      </w:r>
      <w:r>
        <w:fldChar w:fldCharType="end"/>
      </w:r>
    </w:p>
    <w:p w14:paraId="2ABEC472" w14:textId="738306ED" w:rsidR="00145F29" w:rsidRDefault="00145F29" w:rsidP="00145F29"/>
    <w:p w14:paraId="04ADB72D" w14:textId="1758DD3E" w:rsidR="00145F29" w:rsidRDefault="00145F29" w:rsidP="00145F29">
      <w:r>
        <w:lastRenderedPageBreak/>
        <w:fldChar w:fldCharType="begin"/>
      </w:r>
      <w:r>
        <w:instrText xml:space="preserve"> INCLUDEPICTURE "https://nadikamohn.ch/wp-content/uploads/2021/06/Tanzstueck_Eins_Kinobild.gif" \* MERGEFORMATINET </w:instrText>
      </w:r>
      <w:r>
        <w:fldChar w:fldCharType="separate"/>
      </w:r>
      <w:r>
        <w:rPr>
          <w:noProof/>
        </w:rPr>
        <w:drawing>
          <wp:inline distT="0" distB="0" distL="0" distR="0" wp14:anchorId="472C4739" wp14:editId="08B53C4A">
            <wp:extent cx="5756910" cy="3112135"/>
            <wp:effectExtent l="0" t="0" r="0" b="0"/>
            <wp:docPr id="1" name="Grafik 1"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3112135"/>
                    </a:xfrm>
                    <a:prstGeom prst="rect">
                      <a:avLst/>
                    </a:prstGeom>
                    <a:noFill/>
                    <a:ln>
                      <a:noFill/>
                    </a:ln>
                  </pic:spPr>
                </pic:pic>
              </a:graphicData>
            </a:graphic>
          </wp:inline>
        </w:drawing>
      </w:r>
      <w:r>
        <w:fldChar w:fldCharType="end"/>
      </w:r>
    </w:p>
    <w:p w14:paraId="7C77D93D" w14:textId="1B368BDB" w:rsidR="00145F29" w:rsidRDefault="00145F29" w:rsidP="00145F29">
      <w:pPr>
        <w:pStyle w:val="berschrift1"/>
      </w:pPr>
      <w:bookmarkStart w:id="9" w:name="_Toc78358280"/>
      <w:r>
        <w:lastRenderedPageBreak/>
        <w:t xml:space="preserve">Fotos von Andreas </w:t>
      </w:r>
      <w:proofErr w:type="spellStart"/>
      <w:r>
        <w:t>Lott</w:t>
      </w:r>
      <w:bookmarkEnd w:id="9"/>
      <w:proofErr w:type="spellEnd"/>
    </w:p>
    <w:p w14:paraId="50BEC8E9" w14:textId="09982FD2" w:rsidR="00145F29" w:rsidRDefault="00145F29" w:rsidP="00145F29">
      <w:r>
        <w:fldChar w:fldCharType="begin"/>
      </w:r>
      <w:r>
        <w:instrText xml:space="preserve"> INCLUDEPICTURE "https://nadikamohn.ch/wp-content/uploads/2021/05/nadika_mohn_03.jpg" \* MERGEFORMATINET </w:instrText>
      </w:r>
      <w:r>
        <w:fldChar w:fldCharType="separate"/>
      </w:r>
      <w:r>
        <w:rPr>
          <w:noProof/>
        </w:rPr>
        <w:drawing>
          <wp:inline distT="0" distB="0" distL="0" distR="0" wp14:anchorId="06F16525" wp14:editId="57A254B3">
            <wp:extent cx="5756910" cy="81673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8167370"/>
                    </a:xfrm>
                    <a:prstGeom prst="rect">
                      <a:avLst/>
                    </a:prstGeom>
                    <a:noFill/>
                    <a:ln>
                      <a:noFill/>
                    </a:ln>
                  </pic:spPr>
                </pic:pic>
              </a:graphicData>
            </a:graphic>
          </wp:inline>
        </w:drawing>
      </w:r>
      <w:r>
        <w:fldChar w:fldCharType="end"/>
      </w:r>
    </w:p>
    <w:p w14:paraId="422E7A92" w14:textId="20E4A6B2" w:rsidR="00145F29" w:rsidRDefault="00145F29" w:rsidP="00145F29">
      <w:r>
        <w:lastRenderedPageBreak/>
        <w:fldChar w:fldCharType="begin"/>
      </w:r>
      <w:r>
        <w:instrText xml:space="preserve"> INCLUDEPICTURE "https://nadikamohn.ch/wp-content/uploads/2021/05/nadika_mohn_01.jpg" \* MERGEFORMATINET </w:instrText>
      </w:r>
      <w:r>
        <w:fldChar w:fldCharType="separate"/>
      </w:r>
      <w:r>
        <w:rPr>
          <w:noProof/>
        </w:rPr>
        <w:drawing>
          <wp:inline distT="0" distB="0" distL="0" distR="0" wp14:anchorId="75C1E86C" wp14:editId="72938866">
            <wp:extent cx="5756910" cy="8171180"/>
            <wp:effectExtent l="0" t="0" r="0" b="0"/>
            <wp:docPr id="3" name="Grafik 3" descr="Ein Bild, das Boden, draußen,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draußen, Bret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8171180"/>
                    </a:xfrm>
                    <a:prstGeom prst="rect">
                      <a:avLst/>
                    </a:prstGeom>
                    <a:noFill/>
                    <a:ln>
                      <a:noFill/>
                    </a:ln>
                  </pic:spPr>
                </pic:pic>
              </a:graphicData>
            </a:graphic>
          </wp:inline>
        </w:drawing>
      </w:r>
      <w:r>
        <w:fldChar w:fldCharType="end"/>
      </w:r>
    </w:p>
    <w:p w14:paraId="6A9909AD" w14:textId="468E486E" w:rsidR="00145F29" w:rsidRDefault="00145F29" w:rsidP="00145F29">
      <w:r>
        <w:lastRenderedPageBreak/>
        <w:fldChar w:fldCharType="begin"/>
      </w:r>
      <w:r>
        <w:instrText xml:space="preserve"> INCLUDEPICTURE "https://nadikamohn.ch/wp-content/uploads/2021/05/nadika_mohn_04.jpg" \* MERGEFORMATINET </w:instrText>
      </w:r>
      <w:r>
        <w:fldChar w:fldCharType="separate"/>
      </w:r>
      <w:r>
        <w:rPr>
          <w:noProof/>
        </w:rPr>
        <w:drawing>
          <wp:inline distT="0" distB="0" distL="0" distR="0" wp14:anchorId="2AFE68FA" wp14:editId="5CBFD654">
            <wp:extent cx="5756910" cy="8167370"/>
            <wp:effectExtent l="0" t="0" r="0" b="0"/>
            <wp:docPr id="2" name="Grafik 2" descr="Ein Bild, das draußen,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Well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8167370"/>
                    </a:xfrm>
                    <a:prstGeom prst="rect">
                      <a:avLst/>
                    </a:prstGeom>
                    <a:noFill/>
                    <a:ln>
                      <a:noFill/>
                    </a:ln>
                  </pic:spPr>
                </pic:pic>
              </a:graphicData>
            </a:graphic>
          </wp:inline>
        </w:drawing>
      </w:r>
      <w:r>
        <w:fldChar w:fldCharType="end"/>
      </w:r>
    </w:p>
    <w:p w14:paraId="2B962478" w14:textId="77777777" w:rsidR="00145F29" w:rsidRPr="00145F29" w:rsidRDefault="00145F29" w:rsidP="00145F29">
      <w:pPr>
        <w:rPr>
          <w:lang w:val="de-CH"/>
        </w:rPr>
      </w:pPr>
    </w:p>
    <w:sectPr w:rsidR="00145F29" w:rsidRPr="00145F29" w:rsidSect="006949B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377AB"/>
    <w:multiLevelType w:val="multilevel"/>
    <w:tmpl w:val="7258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F29"/>
    <w:rsid w:val="00007CF0"/>
    <w:rsid w:val="000E4E1F"/>
    <w:rsid w:val="00121495"/>
    <w:rsid w:val="00145F29"/>
    <w:rsid w:val="00252C15"/>
    <w:rsid w:val="002619CA"/>
    <w:rsid w:val="0028050B"/>
    <w:rsid w:val="002B3202"/>
    <w:rsid w:val="002D5C5D"/>
    <w:rsid w:val="003120A7"/>
    <w:rsid w:val="004A5867"/>
    <w:rsid w:val="005176DA"/>
    <w:rsid w:val="00600C18"/>
    <w:rsid w:val="006949BF"/>
    <w:rsid w:val="006D0E47"/>
    <w:rsid w:val="00776745"/>
    <w:rsid w:val="007A1103"/>
    <w:rsid w:val="008E0FD2"/>
    <w:rsid w:val="00991B91"/>
    <w:rsid w:val="009D61AC"/>
    <w:rsid w:val="00A0431B"/>
    <w:rsid w:val="00A23DD7"/>
    <w:rsid w:val="00A55AC8"/>
    <w:rsid w:val="00B55A10"/>
    <w:rsid w:val="00BD6D8B"/>
    <w:rsid w:val="00BF711B"/>
    <w:rsid w:val="00C96592"/>
    <w:rsid w:val="00CC7DDB"/>
    <w:rsid w:val="00CD6CD1"/>
    <w:rsid w:val="00F22744"/>
    <w:rsid w:val="00F84D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D175C20"/>
  <w15:chartTrackingRefBased/>
  <w15:docId w15:val="{8FD9F7F1-9FC5-E246-A3BC-6756BDFA7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7A1103"/>
    <w:rPr>
      <w:rFonts w:asciiTheme="majorHAnsi" w:hAnsiTheme="majorHAnsi"/>
    </w:rPr>
  </w:style>
  <w:style w:type="paragraph" w:styleId="berschrift1">
    <w:name w:val="heading 1"/>
    <w:basedOn w:val="Standard"/>
    <w:next w:val="Standard"/>
    <w:link w:val="berschrift1Zchn"/>
    <w:uiPriority w:val="9"/>
    <w:qFormat/>
    <w:rsid w:val="007A1103"/>
    <w:pPr>
      <w:keepNext/>
      <w:keepLines/>
      <w:spacing w:before="360"/>
      <w:outlineLvl w:val="0"/>
    </w:pPr>
    <w:rPr>
      <w:rFonts w:eastAsiaTheme="majorEastAsia" w:cstheme="majorBidi"/>
      <w:color w:val="000000" w:themeColor="text1"/>
      <w:sz w:val="32"/>
      <w:szCs w:val="32"/>
      <w:u w:val="single"/>
    </w:rPr>
  </w:style>
  <w:style w:type="paragraph" w:styleId="berschrift2">
    <w:name w:val="heading 2"/>
    <w:basedOn w:val="Standard"/>
    <w:next w:val="Standard"/>
    <w:link w:val="berschrift2Zchn"/>
    <w:uiPriority w:val="9"/>
    <w:unhideWhenUsed/>
    <w:qFormat/>
    <w:rsid w:val="00145F29"/>
    <w:pPr>
      <w:keepNext/>
      <w:keepLines/>
      <w:spacing w:before="40"/>
      <w:outlineLvl w:val="1"/>
    </w:pPr>
    <w:rPr>
      <w:rFonts w:eastAsiaTheme="majorEastAsia" w:cstheme="majorBidi"/>
      <w:i/>
      <w:color w:val="000000" w:themeColor="text1"/>
      <w:sz w:val="26"/>
      <w:szCs w:val="26"/>
    </w:rPr>
  </w:style>
  <w:style w:type="paragraph" w:styleId="berschrift4">
    <w:name w:val="heading 4"/>
    <w:basedOn w:val="Standard"/>
    <w:next w:val="Standard"/>
    <w:link w:val="berschrift4Zchn"/>
    <w:uiPriority w:val="9"/>
    <w:semiHidden/>
    <w:unhideWhenUsed/>
    <w:qFormat/>
    <w:rsid w:val="00145F29"/>
    <w:pPr>
      <w:keepNext/>
      <w:keepLines/>
      <w:spacing w:before="40"/>
      <w:outlineLvl w:val="3"/>
    </w:pPr>
    <w:rPr>
      <w:rFonts w:eastAsiaTheme="majorEastAsia"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22744"/>
    <w:rPr>
      <w:rFonts w:ascii="Garamond" w:hAnsi="Garamond"/>
      <w:color w:val="0563C1" w:themeColor="hyperlink"/>
      <w:sz w:val="22"/>
      <w:u w:val="single"/>
    </w:rPr>
  </w:style>
  <w:style w:type="paragraph" w:styleId="Verzeichnis1">
    <w:name w:val="toc 1"/>
    <w:basedOn w:val="Standard"/>
    <w:next w:val="Standard"/>
    <w:autoRedefine/>
    <w:uiPriority w:val="39"/>
    <w:unhideWhenUsed/>
    <w:qFormat/>
    <w:rsid w:val="00C96592"/>
    <w:pPr>
      <w:spacing w:before="120" w:after="120"/>
    </w:pPr>
    <w:rPr>
      <w:rFonts w:cstheme="minorHAnsi"/>
      <w:b/>
      <w:bCs/>
      <w:caps/>
      <w:sz w:val="20"/>
      <w:szCs w:val="20"/>
    </w:rPr>
  </w:style>
  <w:style w:type="character" w:styleId="Seitenzahl">
    <w:name w:val="page number"/>
    <w:basedOn w:val="Absatz-Standardschriftart"/>
    <w:uiPriority w:val="99"/>
    <w:semiHidden/>
    <w:unhideWhenUsed/>
    <w:rsid w:val="002D5C5D"/>
    <w:rPr>
      <w:rFonts w:asciiTheme="majorHAnsi" w:hAnsiTheme="majorHAnsi"/>
      <w:b w:val="0"/>
      <w:sz w:val="18"/>
    </w:rPr>
  </w:style>
  <w:style w:type="character" w:styleId="Hervorhebung">
    <w:name w:val="Emphasis"/>
    <w:basedOn w:val="Absatz-Standardschriftart"/>
    <w:uiPriority w:val="20"/>
    <w:qFormat/>
    <w:rsid w:val="00991B91"/>
    <w:rPr>
      <w:rFonts w:asciiTheme="majorHAnsi" w:hAnsiTheme="majorHAnsi"/>
      <w:i w:val="0"/>
      <w:iCs/>
      <w:sz w:val="16"/>
    </w:rPr>
  </w:style>
  <w:style w:type="paragraph" w:styleId="Index1">
    <w:name w:val="index 1"/>
    <w:basedOn w:val="Standard"/>
    <w:next w:val="Standard"/>
    <w:autoRedefine/>
    <w:uiPriority w:val="99"/>
    <w:unhideWhenUsed/>
    <w:rsid w:val="00991B91"/>
    <w:pPr>
      <w:pBdr>
        <w:top w:val="nil"/>
        <w:left w:val="nil"/>
        <w:bottom w:val="nil"/>
        <w:right w:val="nil"/>
        <w:between w:val="nil"/>
        <w:bar w:val="nil"/>
      </w:pBdr>
      <w:spacing w:before="120" w:after="120" w:line="360" w:lineRule="auto"/>
      <w:ind w:left="240" w:hanging="240"/>
      <w:jc w:val="right"/>
    </w:pPr>
    <w:rPr>
      <w:rFonts w:eastAsia="Calibri" w:cs="Times New Roman"/>
      <w:color w:val="000000"/>
      <w:sz w:val="18"/>
      <w:szCs w:val="18"/>
      <w:u w:color="000000"/>
      <w:bdr w:val="nil"/>
      <w:lang w:val="de-CH" w:eastAsia="de-DE"/>
    </w:rPr>
  </w:style>
  <w:style w:type="paragraph" w:styleId="StandardWeb">
    <w:name w:val="Normal (Web)"/>
    <w:basedOn w:val="Standard"/>
    <w:uiPriority w:val="99"/>
    <w:semiHidden/>
    <w:unhideWhenUsed/>
    <w:rsid w:val="00145F29"/>
    <w:pPr>
      <w:spacing w:before="100" w:beforeAutospacing="1" w:after="100" w:afterAutospacing="1"/>
    </w:pPr>
    <w:rPr>
      <w:rFonts w:ascii="Times New Roman" w:eastAsia="Times New Roman" w:hAnsi="Times New Roman" w:cs="Times New Roman"/>
      <w:lang w:val="de-CH" w:eastAsia="de-DE"/>
    </w:rPr>
  </w:style>
  <w:style w:type="character" w:styleId="Fett">
    <w:name w:val="Strong"/>
    <w:basedOn w:val="Absatz-Standardschriftart"/>
    <w:uiPriority w:val="22"/>
    <w:qFormat/>
    <w:rsid w:val="00145F29"/>
    <w:rPr>
      <w:b/>
      <w:bCs/>
    </w:rPr>
  </w:style>
  <w:style w:type="character" w:customStyle="1" w:styleId="berschrift1Zchn">
    <w:name w:val="Überschrift 1 Zchn"/>
    <w:basedOn w:val="Absatz-Standardschriftart"/>
    <w:link w:val="berschrift1"/>
    <w:uiPriority w:val="9"/>
    <w:rsid w:val="007A1103"/>
    <w:rPr>
      <w:rFonts w:asciiTheme="majorHAnsi" w:eastAsiaTheme="majorEastAsia" w:hAnsiTheme="majorHAnsi" w:cstheme="majorBidi"/>
      <w:color w:val="000000" w:themeColor="text1"/>
      <w:sz w:val="32"/>
      <w:szCs w:val="32"/>
      <w:u w:val="single"/>
    </w:rPr>
  </w:style>
  <w:style w:type="character" w:customStyle="1" w:styleId="berschrift2Zchn">
    <w:name w:val="Überschrift 2 Zchn"/>
    <w:basedOn w:val="Absatz-Standardschriftart"/>
    <w:link w:val="berschrift2"/>
    <w:uiPriority w:val="9"/>
    <w:rsid w:val="00145F29"/>
    <w:rPr>
      <w:rFonts w:asciiTheme="majorHAnsi" w:eastAsiaTheme="majorEastAsia" w:hAnsiTheme="majorHAnsi" w:cstheme="majorBidi"/>
      <w:i/>
      <w:color w:val="000000" w:themeColor="text1"/>
      <w:sz w:val="26"/>
      <w:szCs w:val="26"/>
    </w:rPr>
  </w:style>
  <w:style w:type="character" w:customStyle="1" w:styleId="berschrift4Zchn">
    <w:name w:val="Überschrift 4 Zchn"/>
    <w:basedOn w:val="Absatz-Standardschriftart"/>
    <w:link w:val="berschrift4"/>
    <w:uiPriority w:val="9"/>
    <w:semiHidden/>
    <w:rsid w:val="00145F29"/>
    <w:rPr>
      <w:rFonts w:asciiTheme="majorHAnsi" w:eastAsiaTheme="majorEastAsia" w:hAnsiTheme="majorHAnsi" w:cstheme="majorBidi"/>
      <w:i/>
      <w:iCs/>
      <w:color w:val="2F5496" w:themeColor="accent1" w:themeShade="BF"/>
    </w:rPr>
  </w:style>
  <w:style w:type="character" w:customStyle="1" w:styleId="etpbsectionvideobg">
    <w:name w:val="et_pb_section_video_bg"/>
    <w:basedOn w:val="Absatz-Standardschriftart"/>
    <w:rsid w:val="00145F29"/>
  </w:style>
  <w:style w:type="character" w:customStyle="1" w:styleId="mejs-offscreen">
    <w:name w:val="mejs-offscreen"/>
    <w:basedOn w:val="Absatz-Standardschriftart"/>
    <w:rsid w:val="00145F29"/>
  </w:style>
  <w:style w:type="paragraph" w:customStyle="1" w:styleId="value">
    <w:name w:val="value"/>
    <w:basedOn w:val="Standard"/>
    <w:rsid w:val="00145F29"/>
    <w:pPr>
      <w:spacing w:before="100" w:beforeAutospacing="1" w:after="100" w:afterAutospacing="1"/>
    </w:pPr>
    <w:rPr>
      <w:rFonts w:ascii="Times New Roman" w:eastAsia="Times New Roman" w:hAnsi="Times New Roman" w:cs="Times New Roman"/>
      <w:lang w:val="de-CH" w:eastAsia="de-DE"/>
    </w:rPr>
  </w:style>
  <w:style w:type="paragraph" w:customStyle="1" w:styleId="label">
    <w:name w:val="label"/>
    <w:basedOn w:val="Standard"/>
    <w:rsid w:val="00145F29"/>
    <w:pPr>
      <w:spacing w:before="100" w:beforeAutospacing="1" w:after="100" w:afterAutospacing="1"/>
    </w:pPr>
    <w:rPr>
      <w:rFonts w:ascii="Times New Roman" w:eastAsia="Times New Roman" w:hAnsi="Times New Roman" w:cs="Times New Roman"/>
      <w:lang w:val="de-CH" w:eastAsia="de-DE"/>
    </w:rPr>
  </w:style>
  <w:style w:type="paragraph" w:customStyle="1" w:styleId="etpbsocialmediafollownetwork2">
    <w:name w:val="et_pb_social_media_follow_network_2"/>
    <w:basedOn w:val="Standard"/>
    <w:rsid w:val="00145F29"/>
    <w:pPr>
      <w:spacing w:before="100" w:beforeAutospacing="1" w:after="100" w:afterAutospacing="1"/>
    </w:pPr>
    <w:rPr>
      <w:rFonts w:ascii="Times New Roman" w:eastAsia="Times New Roman" w:hAnsi="Times New Roman" w:cs="Times New Roman"/>
      <w:lang w:val="de-CH" w:eastAsia="de-DE"/>
    </w:rPr>
  </w:style>
  <w:style w:type="paragraph" w:customStyle="1" w:styleId="etpbsocialmediafollownetwork3">
    <w:name w:val="et_pb_social_media_follow_network_3"/>
    <w:basedOn w:val="Standard"/>
    <w:rsid w:val="00145F29"/>
    <w:pPr>
      <w:spacing w:before="100" w:beforeAutospacing="1" w:after="100" w:afterAutospacing="1"/>
    </w:pPr>
    <w:rPr>
      <w:rFonts w:ascii="Times New Roman" w:eastAsia="Times New Roman" w:hAnsi="Times New Roman" w:cs="Times New Roman"/>
      <w:lang w:val="de-CH" w:eastAsia="de-DE"/>
    </w:rPr>
  </w:style>
  <w:style w:type="character" w:customStyle="1" w:styleId="group-island">
    <w:name w:val="group-island"/>
    <w:basedOn w:val="Absatz-Standardschriftart"/>
    <w:rsid w:val="00145F29"/>
  </w:style>
  <w:style w:type="paragraph" w:styleId="Verzeichnis2">
    <w:name w:val="toc 2"/>
    <w:basedOn w:val="Standard"/>
    <w:next w:val="Standard"/>
    <w:autoRedefine/>
    <w:uiPriority w:val="39"/>
    <w:unhideWhenUsed/>
    <w:rsid w:val="00A55AC8"/>
    <w:pPr>
      <w:ind w:left="240"/>
    </w:pPr>
    <w:rPr>
      <w:rFonts w:cstheme="minorHAnsi"/>
      <w:smallCaps/>
      <w:sz w:val="20"/>
      <w:szCs w:val="20"/>
    </w:rPr>
  </w:style>
  <w:style w:type="paragraph" w:styleId="Verzeichnis3">
    <w:name w:val="toc 3"/>
    <w:basedOn w:val="Standard"/>
    <w:next w:val="Standard"/>
    <w:autoRedefine/>
    <w:uiPriority w:val="39"/>
    <w:unhideWhenUsed/>
    <w:rsid w:val="00A55AC8"/>
    <w:pPr>
      <w:ind w:left="480"/>
    </w:pPr>
    <w:rPr>
      <w:rFonts w:cstheme="minorHAnsi"/>
      <w:i/>
      <w:iCs/>
      <w:sz w:val="20"/>
      <w:szCs w:val="20"/>
    </w:rPr>
  </w:style>
  <w:style w:type="paragraph" w:styleId="Verzeichnis4">
    <w:name w:val="toc 4"/>
    <w:basedOn w:val="Standard"/>
    <w:next w:val="Standard"/>
    <w:autoRedefine/>
    <w:uiPriority w:val="39"/>
    <w:unhideWhenUsed/>
    <w:rsid w:val="00A55AC8"/>
    <w:pPr>
      <w:ind w:left="720"/>
    </w:pPr>
    <w:rPr>
      <w:rFonts w:cstheme="minorHAnsi"/>
      <w:sz w:val="18"/>
      <w:szCs w:val="18"/>
    </w:rPr>
  </w:style>
  <w:style w:type="paragraph" w:styleId="Verzeichnis5">
    <w:name w:val="toc 5"/>
    <w:basedOn w:val="Standard"/>
    <w:next w:val="Standard"/>
    <w:autoRedefine/>
    <w:uiPriority w:val="39"/>
    <w:unhideWhenUsed/>
    <w:rsid w:val="00A55AC8"/>
    <w:pPr>
      <w:ind w:left="960"/>
    </w:pPr>
    <w:rPr>
      <w:rFonts w:cstheme="minorHAnsi"/>
      <w:sz w:val="18"/>
      <w:szCs w:val="18"/>
    </w:rPr>
  </w:style>
  <w:style w:type="paragraph" w:styleId="Verzeichnis6">
    <w:name w:val="toc 6"/>
    <w:basedOn w:val="Standard"/>
    <w:next w:val="Standard"/>
    <w:autoRedefine/>
    <w:uiPriority w:val="39"/>
    <w:unhideWhenUsed/>
    <w:rsid w:val="00A55AC8"/>
    <w:pPr>
      <w:ind w:left="1200"/>
    </w:pPr>
    <w:rPr>
      <w:rFonts w:cstheme="minorHAnsi"/>
      <w:sz w:val="18"/>
      <w:szCs w:val="18"/>
    </w:rPr>
  </w:style>
  <w:style w:type="paragraph" w:styleId="Verzeichnis7">
    <w:name w:val="toc 7"/>
    <w:basedOn w:val="Standard"/>
    <w:next w:val="Standard"/>
    <w:autoRedefine/>
    <w:uiPriority w:val="39"/>
    <w:unhideWhenUsed/>
    <w:rsid w:val="00A55AC8"/>
    <w:pPr>
      <w:ind w:left="1440"/>
    </w:pPr>
    <w:rPr>
      <w:rFonts w:cstheme="minorHAnsi"/>
      <w:sz w:val="18"/>
      <w:szCs w:val="18"/>
    </w:rPr>
  </w:style>
  <w:style w:type="paragraph" w:styleId="Verzeichnis8">
    <w:name w:val="toc 8"/>
    <w:basedOn w:val="Standard"/>
    <w:next w:val="Standard"/>
    <w:autoRedefine/>
    <w:uiPriority w:val="39"/>
    <w:unhideWhenUsed/>
    <w:rsid w:val="00A55AC8"/>
    <w:pPr>
      <w:ind w:left="1680"/>
    </w:pPr>
    <w:rPr>
      <w:rFonts w:cstheme="minorHAnsi"/>
      <w:sz w:val="18"/>
      <w:szCs w:val="18"/>
    </w:rPr>
  </w:style>
  <w:style w:type="paragraph" w:styleId="Verzeichnis9">
    <w:name w:val="toc 9"/>
    <w:basedOn w:val="Standard"/>
    <w:next w:val="Standard"/>
    <w:autoRedefine/>
    <w:uiPriority w:val="39"/>
    <w:unhideWhenUsed/>
    <w:rsid w:val="00A55AC8"/>
    <w:pPr>
      <w:ind w:left="1920"/>
    </w:pPr>
    <w:rPr>
      <w:rFonts w:cstheme="minorHAnsi"/>
      <w:sz w:val="18"/>
      <w:szCs w:val="18"/>
    </w:rPr>
  </w:style>
  <w:style w:type="character" w:styleId="NichtaufgelsteErwhnung">
    <w:name w:val="Unresolved Mention"/>
    <w:basedOn w:val="Absatz-Standardschriftart"/>
    <w:uiPriority w:val="99"/>
    <w:rsid w:val="007A1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12371">
      <w:bodyDiv w:val="1"/>
      <w:marLeft w:val="0"/>
      <w:marRight w:val="0"/>
      <w:marTop w:val="0"/>
      <w:marBottom w:val="0"/>
      <w:divBdr>
        <w:top w:val="none" w:sz="0" w:space="0" w:color="auto"/>
        <w:left w:val="none" w:sz="0" w:space="0" w:color="auto"/>
        <w:bottom w:val="none" w:sz="0" w:space="0" w:color="auto"/>
        <w:right w:val="none" w:sz="0" w:space="0" w:color="auto"/>
      </w:divBdr>
    </w:div>
    <w:div w:id="1344893185">
      <w:bodyDiv w:val="1"/>
      <w:marLeft w:val="0"/>
      <w:marRight w:val="0"/>
      <w:marTop w:val="0"/>
      <w:marBottom w:val="0"/>
      <w:divBdr>
        <w:top w:val="none" w:sz="0" w:space="0" w:color="auto"/>
        <w:left w:val="none" w:sz="0" w:space="0" w:color="auto"/>
        <w:bottom w:val="none" w:sz="0" w:space="0" w:color="auto"/>
        <w:right w:val="none" w:sz="0" w:space="0" w:color="auto"/>
      </w:divBdr>
      <w:divsChild>
        <w:div w:id="1194928440">
          <w:marLeft w:val="0"/>
          <w:marRight w:val="0"/>
          <w:marTop w:val="0"/>
          <w:marBottom w:val="0"/>
          <w:divBdr>
            <w:top w:val="none" w:sz="0" w:space="0" w:color="auto"/>
            <w:left w:val="none" w:sz="0" w:space="0" w:color="auto"/>
            <w:bottom w:val="none" w:sz="0" w:space="0" w:color="auto"/>
            <w:right w:val="none" w:sz="0" w:space="0" w:color="auto"/>
          </w:divBdr>
        </w:div>
      </w:divsChild>
    </w:div>
    <w:div w:id="1806269993">
      <w:bodyDiv w:val="1"/>
      <w:marLeft w:val="0"/>
      <w:marRight w:val="0"/>
      <w:marTop w:val="0"/>
      <w:marBottom w:val="0"/>
      <w:divBdr>
        <w:top w:val="none" w:sz="0" w:space="0" w:color="auto"/>
        <w:left w:val="none" w:sz="0" w:space="0" w:color="auto"/>
        <w:bottom w:val="none" w:sz="0" w:space="0" w:color="auto"/>
        <w:right w:val="none" w:sz="0" w:space="0" w:color="auto"/>
      </w:divBdr>
      <w:divsChild>
        <w:div w:id="492381323">
          <w:marLeft w:val="0"/>
          <w:marRight w:val="0"/>
          <w:marTop w:val="0"/>
          <w:marBottom w:val="0"/>
          <w:divBdr>
            <w:top w:val="none" w:sz="0" w:space="0" w:color="auto"/>
            <w:left w:val="none" w:sz="0" w:space="0" w:color="auto"/>
            <w:bottom w:val="none" w:sz="0" w:space="0" w:color="auto"/>
            <w:right w:val="none" w:sz="0" w:space="0" w:color="auto"/>
          </w:divBdr>
          <w:divsChild>
            <w:div w:id="1602642478">
              <w:marLeft w:val="0"/>
              <w:marRight w:val="0"/>
              <w:marTop w:val="0"/>
              <w:marBottom w:val="0"/>
              <w:divBdr>
                <w:top w:val="none" w:sz="0" w:space="0" w:color="auto"/>
                <w:left w:val="none" w:sz="0" w:space="0" w:color="auto"/>
                <w:bottom w:val="none" w:sz="0" w:space="0" w:color="auto"/>
                <w:right w:val="none" w:sz="0" w:space="0" w:color="auto"/>
              </w:divBdr>
              <w:divsChild>
                <w:div w:id="726999502">
                  <w:marLeft w:val="0"/>
                  <w:marRight w:val="0"/>
                  <w:marTop w:val="0"/>
                  <w:marBottom w:val="0"/>
                  <w:divBdr>
                    <w:top w:val="none" w:sz="0" w:space="0" w:color="auto"/>
                    <w:left w:val="none" w:sz="0" w:space="0" w:color="auto"/>
                    <w:bottom w:val="none" w:sz="0" w:space="0" w:color="auto"/>
                    <w:right w:val="none" w:sz="0" w:space="0" w:color="auto"/>
                  </w:divBdr>
                  <w:divsChild>
                    <w:div w:id="7799345">
                      <w:marLeft w:val="0"/>
                      <w:marRight w:val="0"/>
                      <w:marTop w:val="0"/>
                      <w:marBottom w:val="0"/>
                      <w:divBdr>
                        <w:top w:val="none" w:sz="0" w:space="0" w:color="auto"/>
                        <w:left w:val="none" w:sz="0" w:space="0" w:color="auto"/>
                        <w:bottom w:val="none" w:sz="0" w:space="0" w:color="auto"/>
                        <w:right w:val="none" w:sz="0" w:space="0" w:color="auto"/>
                      </w:divBdr>
                      <w:divsChild>
                        <w:div w:id="1451508210">
                          <w:marLeft w:val="0"/>
                          <w:marRight w:val="0"/>
                          <w:marTop w:val="0"/>
                          <w:marBottom w:val="0"/>
                          <w:divBdr>
                            <w:top w:val="none" w:sz="0" w:space="0" w:color="auto"/>
                            <w:left w:val="none" w:sz="0" w:space="0" w:color="auto"/>
                            <w:bottom w:val="none" w:sz="0" w:space="0" w:color="auto"/>
                            <w:right w:val="none" w:sz="0" w:space="0" w:color="auto"/>
                          </w:divBdr>
                          <w:divsChild>
                            <w:div w:id="924731192">
                              <w:marLeft w:val="0"/>
                              <w:marRight w:val="0"/>
                              <w:marTop w:val="0"/>
                              <w:marBottom w:val="0"/>
                              <w:divBdr>
                                <w:top w:val="none" w:sz="0" w:space="0" w:color="auto"/>
                                <w:left w:val="none" w:sz="0" w:space="0" w:color="auto"/>
                                <w:bottom w:val="none" w:sz="0" w:space="0" w:color="auto"/>
                                <w:right w:val="none" w:sz="0" w:space="0" w:color="auto"/>
                              </w:divBdr>
                              <w:divsChild>
                                <w:div w:id="2135364397">
                                  <w:marLeft w:val="0"/>
                                  <w:marRight w:val="0"/>
                                  <w:marTop w:val="0"/>
                                  <w:marBottom w:val="0"/>
                                  <w:divBdr>
                                    <w:top w:val="none" w:sz="0" w:space="0" w:color="auto"/>
                                    <w:left w:val="none" w:sz="0" w:space="0" w:color="auto"/>
                                    <w:bottom w:val="none" w:sz="0" w:space="0" w:color="auto"/>
                                    <w:right w:val="none" w:sz="0" w:space="0" w:color="auto"/>
                                  </w:divBdr>
                                  <w:divsChild>
                                    <w:div w:id="944653577">
                                      <w:marLeft w:val="0"/>
                                      <w:marRight w:val="0"/>
                                      <w:marTop w:val="0"/>
                                      <w:marBottom w:val="0"/>
                                      <w:divBdr>
                                        <w:top w:val="none" w:sz="0" w:space="0" w:color="auto"/>
                                        <w:left w:val="none" w:sz="0" w:space="0" w:color="auto"/>
                                        <w:bottom w:val="none" w:sz="0" w:space="0" w:color="auto"/>
                                        <w:right w:val="none" w:sz="0" w:space="0" w:color="auto"/>
                                      </w:divBdr>
                                      <w:divsChild>
                                        <w:div w:id="1531069542">
                                          <w:marLeft w:val="0"/>
                                          <w:marRight w:val="0"/>
                                          <w:marTop w:val="0"/>
                                          <w:marBottom w:val="0"/>
                                          <w:divBdr>
                                            <w:top w:val="none" w:sz="0" w:space="0" w:color="auto"/>
                                            <w:left w:val="none" w:sz="0" w:space="0" w:color="auto"/>
                                            <w:bottom w:val="none" w:sz="0" w:space="0" w:color="auto"/>
                                            <w:right w:val="none" w:sz="0" w:space="0" w:color="auto"/>
                                          </w:divBdr>
                                          <w:divsChild>
                                            <w:div w:id="502744558">
                                              <w:marLeft w:val="0"/>
                                              <w:marRight w:val="0"/>
                                              <w:marTop w:val="0"/>
                                              <w:marBottom w:val="0"/>
                                              <w:divBdr>
                                                <w:top w:val="none" w:sz="0" w:space="0" w:color="auto"/>
                                                <w:left w:val="none" w:sz="0" w:space="0" w:color="auto"/>
                                                <w:bottom w:val="none" w:sz="0" w:space="0" w:color="auto"/>
                                                <w:right w:val="none" w:sz="0" w:space="0" w:color="auto"/>
                                              </w:divBdr>
                                              <w:divsChild>
                                                <w:div w:id="12207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1893">
                                          <w:marLeft w:val="0"/>
                                          <w:marRight w:val="0"/>
                                          <w:marTop w:val="0"/>
                                          <w:marBottom w:val="0"/>
                                          <w:divBdr>
                                            <w:top w:val="none" w:sz="0" w:space="0" w:color="auto"/>
                                            <w:left w:val="none" w:sz="0" w:space="0" w:color="auto"/>
                                            <w:bottom w:val="none" w:sz="0" w:space="0" w:color="auto"/>
                                            <w:right w:val="none" w:sz="0" w:space="0" w:color="auto"/>
                                          </w:divBdr>
                                          <w:divsChild>
                                            <w:div w:id="222788963">
                                              <w:marLeft w:val="0"/>
                                              <w:marRight w:val="0"/>
                                              <w:marTop w:val="0"/>
                                              <w:marBottom w:val="0"/>
                                              <w:divBdr>
                                                <w:top w:val="none" w:sz="0" w:space="0" w:color="auto"/>
                                                <w:left w:val="none" w:sz="0" w:space="0" w:color="auto"/>
                                                <w:bottom w:val="none" w:sz="0" w:space="0" w:color="auto"/>
                                                <w:right w:val="none" w:sz="0" w:space="0" w:color="auto"/>
                                              </w:divBdr>
                                              <w:divsChild>
                                                <w:div w:id="2013607983">
                                                  <w:marLeft w:val="0"/>
                                                  <w:marRight w:val="0"/>
                                                  <w:marTop w:val="0"/>
                                                  <w:marBottom w:val="0"/>
                                                  <w:divBdr>
                                                    <w:top w:val="none" w:sz="0" w:space="0" w:color="auto"/>
                                                    <w:left w:val="none" w:sz="0" w:space="0" w:color="auto"/>
                                                    <w:bottom w:val="none" w:sz="0" w:space="0" w:color="auto"/>
                                                    <w:right w:val="none" w:sz="0" w:space="0" w:color="auto"/>
                                                  </w:divBdr>
                                                  <w:divsChild>
                                                    <w:div w:id="697318918">
                                                      <w:marLeft w:val="0"/>
                                                      <w:marRight w:val="0"/>
                                                      <w:marTop w:val="0"/>
                                                      <w:marBottom w:val="0"/>
                                                      <w:divBdr>
                                                        <w:top w:val="none" w:sz="0" w:space="0" w:color="auto"/>
                                                        <w:left w:val="none" w:sz="0" w:space="0" w:color="auto"/>
                                                        <w:bottom w:val="none" w:sz="0" w:space="0" w:color="auto"/>
                                                        <w:right w:val="none" w:sz="0" w:space="0" w:color="auto"/>
                                                      </w:divBdr>
                                                      <w:divsChild>
                                                        <w:div w:id="376973834">
                                                          <w:marLeft w:val="0"/>
                                                          <w:marRight w:val="0"/>
                                                          <w:marTop w:val="0"/>
                                                          <w:marBottom w:val="0"/>
                                                          <w:divBdr>
                                                            <w:top w:val="none" w:sz="0" w:space="0" w:color="auto"/>
                                                            <w:left w:val="none" w:sz="0" w:space="0" w:color="auto"/>
                                                            <w:bottom w:val="none" w:sz="0" w:space="0" w:color="auto"/>
                                                            <w:right w:val="none" w:sz="0" w:space="0" w:color="auto"/>
                                                          </w:divBdr>
                                                        </w:div>
                                                        <w:div w:id="1212154082">
                                                          <w:marLeft w:val="0"/>
                                                          <w:marRight w:val="0"/>
                                                          <w:marTop w:val="0"/>
                                                          <w:marBottom w:val="0"/>
                                                          <w:divBdr>
                                                            <w:top w:val="none" w:sz="0" w:space="0" w:color="auto"/>
                                                            <w:left w:val="none" w:sz="0" w:space="0" w:color="auto"/>
                                                            <w:bottom w:val="none" w:sz="0" w:space="0" w:color="auto"/>
                                                            <w:right w:val="none" w:sz="0" w:space="0" w:color="auto"/>
                                                          </w:divBdr>
                                                        </w:div>
                                                        <w:div w:id="1989747439">
                                                          <w:marLeft w:val="0"/>
                                                          <w:marRight w:val="0"/>
                                                          <w:marTop w:val="0"/>
                                                          <w:marBottom w:val="0"/>
                                                          <w:divBdr>
                                                            <w:top w:val="none" w:sz="0" w:space="0" w:color="auto"/>
                                                            <w:left w:val="none" w:sz="0" w:space="0" w:color="auto"/>
                                                            <w:bottom w:val="none" w:sz="0" w:space="0" w:color="auto"/>
                                                            <w:right w:val="none" w:sz="0" w:space="0" w:color="auto"/>
                                                          </w:divBdr>
                                                        </w:div>
                                                        <w:div w:id="1060207858">
                                                          <w:marLeft w:val="0"/>
                                                          <w:marRight w:val="0"/>
                                                          <w:marTop w:val="0"/>
                                                          <w:marBottom w:val="0"/>
                                                          <w:divBdr>
                                                            <w:top w:val="none" w:sz="0" w:space="0" w:color="auto"/>
                                                            <w:left w:val="none" w:sz="0" w:space="0" w:color="auto"/>
                                                            <w:bottom w:val="none" w:sz="0" w:space="0" w:color="auto"/>
                                                            <w:right w:val="none" w:sz="0" w:space="0" w:color="auto"/>
                                                          </w:divBdr>
                                                        </w:div>
                                                        <w:div w:id="2136898768">
                                                          <w:marLeft w:val="0"/>
                                                          <w:marRight w:val="0"/>
                                                          <w:marTop w:val="0"/>
                                                          <w:marBottom w:val="0"/>
                                                          <w:divBdr>
                                                            <w:top w:val="none" w:sz="0" w:space="0" w:color="auto"/>
                                                            <w:left w:val="none" w:sz="0" w:space="0" w:color="auto"/>
                                                            <w:bottom w:val="none" w:sz="0" w:space="0" w:color="auto"/>
                                                            <w:right w:val="none" w:sz="0" w:space="0" w:color="auto"/>
                                                          </w:divBdr>
                                                        </w:div>
                                                        <w:div w:id="1490513421">
                                                          <w:marLeft w:val="0"/>
                                                          <w:marRight w:val="0"/>
                                                          <w:marTop w:val="0"/>
                                                          <w:marBottom w:val="0"/>
                                                          <w:divBdr>
                                                            <w:top w:val="none" w:sz="0" w:space="0" w:color="auto"/>
                                                            <w:left w:val="none" w:sz="0" w:space="0" w:color="auto"/>
                                                            <w:bottom w:val="none" w:sz="0" w:space="0" w:color="auto"/>
                                                            <w:right w:val="none" w:sz="0" w:space="0" w:color="auto"/>
                                                          </w:divBdr>
                                                        </w:div>
                                                        <w:div w:id="997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42605">
                                          <w:marLeft w:val="0"/>
                                          <w:marRight w:val="0"/>
                                          <w:marTop w:val="0"/>
                                          <w:marBottom w:val="0"/>
                                          <w:divBdr>
                                            <w:top w:val="none" w:sz="0" w:space="0" w:color="auto"/>
                                            <w:left w:val="none" w:sz="0" w:space="0" w:color="auto"/>
                                            <w:bottom w:val="none" w:sz="0" w:space="0" w:color="auto"/>
                                            <w:right w:val="none" w:sz="0" w:space="0" w:color="auto"/>
                                          </w:divBdr>
                                          <w:divsChild>
                                            <w:div w:id="1307591804">
                                              <w:marLeft w:val="0"/>
                                              <w:marRight w:val="0"/>
                                              <w:marTop w:val="0"/>
                                              <w:marBottom w:val="0"/>
                                              <w:divBdr>
                                                <w:top w:val="none" w:sz="0" w:space="0" w:color="auto"/>
                                                <w:left w:val="none" w:sz="0" w:space="0" w:color="auto"/>
                                                <w:bottom w:val="none" w:sz="0" w:space="0" w:color="auto"/>
                                                <w:right w:val="none" w:sz="0" w:space="0" w:color="auto"/>
                                              </w:divBdr>
                                              <w:divsChild>
                                                <w:div w:id="1192382061">
                                                  <w:marLeft w:val="0"/>
                                                  <w:marRight w:val="0"/>
                                                  <w:marTop w:val="0"/>
                                                  <w:marBottom w:val="0"/>
                                                  <w:divBdr>
                                                    <w:top w:val="none" w:sz="0" w:space="0" w:color="auto"/>
                                                    <w:left w:val="none" w:sz="0" w:space="0" w:color="auto"/>
                                                    <w:bottom w:val="none" w:sz="0" w:space="0" w:color="auto"/>
                                                    <w:right w:val="none" w:sz="0" w:space="0" w:color="auto"/>
                                                  </w:divBdr>
                                                </w:div>
                                              </w:divsChild>
                                            </w:div>
                                            <w:div w:id="1703435343">
                                              <w:marLeft w:val="0"/>
                                              <w:marRight w:val="0"/>
                                              <w:marTop w:val="0"/>
                                              <w:marBottom w:val="0"/>
                                              <w:divBdr>
                                                <w:top w:val="none" w:sz="0" w:space="0" w:color="auto"/>
                                                <w:left w:val="none" w:sz="0" w:space="0" w:color="auto"/>
                                                <w:bottom w:val="none" w:sz="0" w:space="0" w:color="auto"/>
                                                <w:right w:val="none" w:sz="0" w:space="0" w:color="auto"/>
                                              </w:divBdr>
                                              <w:divsChild>
                                                <w:div w:id="1891722615">
                                                  <w:marLeft w:val="0"/>
                                                  <w:marRight w:val="0"/>
                                                  <w:marTop w:val="0"/>
                                                  <w:marBottom w:val="0"/>
                                                  <w:divBdr>
                                                    <w:top w:val="none" w:sz="0" w:space="0" w:color="auto"/>
                                                    <w:left w:val="none" w:sz="0" w:space="0" w:color="auto"/>
                                                    <w:bottom w:val="none" w:sz="0" w:space="0" w:color="auto"/>
                                                    <w:right w:val="none" w:sz="0" w:space="0" w:color="auto"/>
                                                  </w:divBdr>
                                                </w:div>
                                                <w:div w:id="594172133">
                                                  <w:marLeft w:val="0"/>
                                                  <w:marRight w:val="0"/>
                                                  <w:marTop w:val="0"/>
                                                  <w:marBottom w:val="0"/>
                                                  <w:divBdr>
                                                    <w:top w:val="none" w:sz="0" w:space="0" w:color="auto"/>
                                                    <w:left w:val="none" w:sz="0" w:space="0" w:color="auto"/>
                                                    <w:bottom w:val="none" w:sz="0" w:space="0" w:color="auto"/>
                                                    <w:right w:val="none" w:sz="0" w:space="0" w:color="auto"/>
                                                  </w:divBdr>
                                                  <w:divsChild>
                                                    <w:div w:id="593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7920">
                                              <w:marLeft w:val="0"/>
                                              <w:marRight w:val="0"/>
                                              <w:marTop w:val="0"/>
                                              <w:marBottom w:val="0"/>
                                              <w:divBdr>
                                                <w:top w:val="none" w:sz="0" w:space="0" w:color="auto"/>
                                                <w:left w:val="none" w:sz="0" w:space="0" w:color="auto"/>
                                                <w:bottom w:val="none" w:sz="0" w:space="0" w:color="auto"/>
                                                <w:right w:val="none" w:sz="0" w:space="0" w:color="auto"/>
                                              </w:divBdr>
                                              <w:divsChild>
                                                <w:div w:id="15255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9667">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0"/>
                                              <w:marBottom w:val="0"/>
                                              <w:divBdr>
                                                <w:top w:val="none" w:sz="0" w:space="0" w:color="auto"/>
                                                <w:left w:val="none" w:sz="0" w:space="0" w:color="auto"/>
                                                <w:bottom w:val="none" w:sz="0" w:space="0" w:color="auto"/>
                                                <w:right w:val="none" w:sz="0" w:space="0" w:color="auto"/>
                                              </w:divBdr>
                                              <w:divsChild>
                                                <w:div w:id="1673027751">
                                                  <w:marLeft w:val="0"/>
                                                  <w:marRight w:val="0"/>
                                                  <w:marTop w:val="0"/>
                                                  <w:marBottom w:val="0"/>
                                                  <w:divBdr>
                                                    <w:top w:val="none" w:sz="0" w:space="0" w:color="auto"/>
                                                    <w:left w:val="none" w:sz="0" w:space="0" w:color="auto"/>
                                                    <w:bottom w:val="none" w:sz="0" w:space="0" w:color="auto"/>
                                                    <w:right w:val="none" w:sz="0" w:space="0" w:color="auto"/>
                                                  </w:divBdr>
                                                  <w:divsChild>
                                                    <w:div w:id="1163203083">
                                                      <w:marLeft w:val="0"/>
                                                      <w:marRight w:val="0"/>
                                                      <w:marTop w:val="0"/>
                                                      <w:marBottom w:val="0"/>
                                                      <w:divBdr>
                                                        <w:top w:val="none" w:sz="0" w:space="0" w:color="auto"/>
                                                        <w:left w:val="none" w:sz="0" w:space="0" w:color="auto"/>
                                                        <w:bottom w:val="none" w:sz="0" w:space="0" w:color="auto"/>
                                                        <w:right w:val="none" w:sz="0" w:space="0" w:color="auto"/>
                                                      </w:divBdr>
                                                    </w:div>
                                                    <w:div w:id="1166869089">
                                                      <w:marLeft w:val="0"/>
                                                      <w:marRight w:val="0"/>
                                                      <w:marTop w:val="0"/>
                                                      <w:marBottom w:val="0"/>
                                                      <w:divBdr>
                                                        <w:top w:val="none" w:sz="0" w:space="0" w:color="auto"/>
                                                        <w:left w:val="none" w:sz="0" w:space="0" w:color="auto"/>
                                                        <w:bottom w:val="none" w:sz="0" w:space="0" w:color="auto"/>
                                                        <w:right w:val="none" w:sz="0" w:space="0" w:color="auto"/>
                                                      </w:divBdr>
                                                    </w:div>
                                                    <w:div w:id="1227300819">
                                                      <w:marLeft w:val="0"/>
                                                      <w:marRight w:val="0"/>
                                                      <w:marTop w:val="0"/>
                                                      <w:marBottom w:val="0"/>
                                                      <w:divBdr>
                                                        <w:top w:val="none" w:sz="0" w:space="0" w:color="auto"/>
                                                        <w:left w:val="none" w:sz="0" w:space="0" w:color="auto"/>
                                                        <w:bottom w:val="none" w:sz="0" w:space="0" w:color="auto"/>
                                                        <w:right w:val="none" w:sz="0" w:space="0" w:color="auto"/>
                                                      </w:divBdr>
                                                    </w:div>
                                                    <w:div w:id="1758822003">
                                                      <w:marLeft w:val="0"/>
                                                      <w:marRight w:val="0"/>
                                                      <w:marTop w:val="0"/>
                                                      <w:marBottom w:val="0"/>
                                                      <w:divBdr>
                                                        <w:top w:val="none" w:sz="0" w:space="0" w:color="auto"/>
                                                        <w:left w:val="none" w:sz="0" w:space="0" w:color="auto"/>
                                                        <w:bottom w:val="none" w:sz="0" w:space="0" w:color="auto"/>
                                                        <w:right w:val="none" w:sz="0" w:space="0" w:color="auto"/>
                                                      </w:divBdr>
                                                      <w:divsChild>
                                                        <w:div w:id="1893691226">
                                                          <w:marLeft w:val="0"/>
                                                          <w:marRight w:val="0"/>
                                                          <w:marTop w:val="0"/>
                                                          <w:marBottom w:val="0"/>
                                                          <w:divBdr>
                                                            <w:top w:val="none" w:sz="0" w:space="0" w:color="auto"/>
                                                            <w:left w:val="none" w:sz="0" w:space="0" w:color="auto"/>
                                                            <w:bottom w:val="none" w:sz="0" w:space="0" w:color="auto"/>
                                                            <w:right w:val="none" w:sz="0" w:space="0" w:color="auto"/>
                                                          </w:divBdr>
                                                        </w:div>
                                                      </w:divsChild>
                                                    </w:div>
                                                    <w:div w:id="927926770">
                                                      <w:marLeft w:val="0"/>
                                                      <w:marRight w:val="0"/>
                                                      <w:marTop w:val="0"/>
                                                      <w:marBottom w:val="0"/>
                                                      <w:divBdr>
                                                        <w:top w:val="none" w:sz="0" w:space="0" w:color="auto"/>
                                                        <w:left w:val="none" w:sz="0" w:space="0" w:color="auto"/>
                                                        <w:bottom w:val="none" w:sz="0" w:space="0" w:color="auto"/>
                                                        <w:right w:val="none" w:sz="0" w:space="0" w:color="auto"/>
                                                      </w:divBdr>
                                                    </w:div>
                                                    <w:div w:id="218984251">
                                                      <w:marLeft w:val="0"/>
                                                      <w:marRight w:val="0"/>
                                                      <w:marTop w:val="0"/>
                                                      <w:marBottom w:val="0"/>
                                                      <w:divBdr>
                                                        <w:top w:val="none" w:sz="0" w:space="0" w:color="auto"/>
                                                        <w:left w:val="none" w:sz="0" w:space="0" w:color="auto"/>
                                                        <w:bottom w:val="none" w:sz="0" w:space="0" w:color="auto"/>
                                                        <w:right w:val="none" w:sz="0" w:space="0" w:color="auto"/>
                                                      </w:divBdr>
                                                    </w:div>
                                                    <w:div w:id="1555778959">
                                                      <w:marLeft w:val="0"/>
                                                      <w:marRight w:val="0"/>
                                                      <w:marTop w:val="0"/>
                                                      <w:marBottom w:val="0"/>
                                                      <w:divBdr>
                                                        <w:top w:val="none" w:sz="0" w:space="0" w:color="auto"/>
                                                        <w:left w:val="none" w:sz="0" w:space="0" w:color="auto"/>
                                                        <w:bottom w:val="none" w:sz="0" w:space="0" w:color="auto"/>
                                                        <w:right w:val="none" w:sz="0" w:space="0" w:color="auto"/>
                                                      </w:divBdr>
                                                    </w:div>
                                                    <w:div w:id="1522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3787">
                                          <w:marLeft w:val="0"/>
                                          <w:marRight w:val="0"/>
                                          <w:marTop w:val="0"/>
                                          <w:marBottom w:val="0"/>
                                          <w:divBdr>
                                            <w:top w:val="none" w:sz="0" w:space="0" w:color="auto"/>
                                            <w:left w:val="none" w:sz="0" w:space="0" w:color="auto"/>
                                            <w:bottom w:val="none" w:sz="0" w:space="0" w:color="auto"/>
                                            <w:right w:val="none" w:sz="0" w:space="0" w:color="auto"/>
                                          </w:divBdr>
                                          <w:divsChild>
                                            <w:div w:id="1570773964">
                                              <w:marLeft w:val="0"/>
                                              <w:marRight w:val="0"/>
                                              <w:marTop w:val="0"/>
                                              <w:marBottom w:val="0"/>
                                              <w:divBdr>
                                                <w:top w:val="none" w:sz="0" w:space="0" w:color="auto"/>
                                                <w:left w:val="none" w:sz="0" w:space="0" w:color="auto"/>
                                                <w:bottom w:val="none" w:sz="0" w:space="0" w:color="auto"/>
                                                <w:right w:val="none" w:sz="0" w:space="0" w:color="auto"/>
                                              </w:divBdr>
                                              <w:divsChild>
                                                <w:div w:id="1284850608">
                                                  <w:marLeft w:val="0"/>
                                                  <w:marRight w:val="0"/>
                                                  <w:marTop w:val="0"/>
                                                  <w:marBottom w:val="0"/>
                                                  <w:divBdr>
                                                    <w:top w:val="none" w:sz="0" w:space="0" w:color="auto"/>
                                                    <w:left w:val="none" w:sz="0" w:space="0" w:color="auto"/>
                                                    <w:bottom w:val="none" w:sz="0" w:space="0" w:color="auto"/>
                                                    <w:right w:val="none" w:sz="0" w:space="0" w:color="auto"/>
                                                  </w:divBdr>
                                                </w:div>
                                                <w:div w:id="1759516478">
                                                  <w:marLeft w:val="0"/>
                                                  <w:marRight w:val="0"/>
                                                  <w:marTop w:val="0"/>
                                                  <w:marBottom w:val="0"/>
                                                  <w:divBdr>
                                                    <w:top w:val="none" w:sz="0" w:space="0" w:color="auto"/>
                                                    <w:left w:val="none" w:sz="0" w:space="0" w:color="auto"/>
                                                    <w:bottom w:val="none" w:sz="0" w:space="0" w:color="auto"/>
                                                    <w:right w:val="none" w:sz="0" w:space="0" w:color="auto"/>
                                                  </w:divBdr>
                                                  <w:divsChild>
                                                    <w:div w:id="1278684850">
                                                      <w:marLeft w:val="0"/>
                                                      <w:marRight w:val="0"/>
                                                      <w:marTop w:val="0"/>
                                                      <w:marBottom w:val="0"/>
                                                      <w:divBdr>
                                                        <w:top w:val="none" w:sz="0" w:space="0" w:color="auto"/>
                                                        <w:left w:val="none" w:sz="0" w:space="0" w:color="auto"/>
                                                        <w:bottom w:val="none" w:sz="0" w:space="0" w:color="auto"/>
                                                        <w:right w:val="none" w:sz="0" w:space="0" w:color="auto"/>
                                                      </w:divBdr>
                                                      <w:divsChild>
                                                        <w:div w:id="1322271470">
                                                          <w:marLeft w:val="0"/>
                                                          <w:marRight w:val="0"/>
                                                          <w:marTop w:val="0"/>
                                                          <w:marBottom w:val="0"/>
                                                          <w:divBdr>
                                                            <w:top w:val="none" w:sz="0" w:space="0" w:color="auto"/>
                                                            <w:left w:val="none" w:sz="0" w:space="0" w:color="auto"/>
                                                            <w:bottom w:val="none" w:sz="0" w:space="0" w:color="auto"/>
                                                            <w:right w:val="none" w:sz="0" w:space="0" w:color="auto"/>
                                                          </w:divBdr>
                                                          <w:divsChild>
                                                            <w:div w:id="629867375">
                                                              <w:marLeft w:val="0"/>
                                                              <w:marRight w:val="0"/>
                                                              <w:marTop w:val="0"/>
                                                              <w:marBottom w:val="0"/>
                                                              <w:divBdr>
                                                                <w:top w:val="none" w:sz="0" w:space="0" w:color="auto"/>
                                                                <w:left w:val="none" w:sz="0" w:space="0" w:color="auto"/>
                                                                <w:bottom w:val="none" w:sz="0" w:space="0" w:color="auto"/>
                                                                <w:right w:val="none" w:sz="0" w:space="0" w:color="auto"/>
                                                              </w:divBdr>
                                                              <w:divsChild>
                                                                <w:div w:id="1323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0323896">
      <w:bodyDiv w:val="1"/>
      <w:marLeft w:val="0"/>
      <w:marRight w:val="0"/>
      <w:marTop w:val="0"/>
      <w:marBottom w:val="0"/>
      <w:divBdr>
        <w:top w:val="none" w:sz="0" w:space="0" w:color="auto"/>
        <w:left w:val="none" w:sz="0" w:space="0" w:color="auto"/>
        <w:bottom w:val="none" w:sz="0" w:space="0" w:color="auto"/>
        <w:right w:val="none" w:sz="0" w:space="0" w:color="auto"/>
      </w:divBdr>
    </w:div>
    <w:div w:id="2103255664">
      <w:bodyDiv w:val="1"/>
      <w:marLeft w:val="0"/>
      <w:marRight w:val="0"/>
      <w:marTop w:val="0"/>
      <w:marBottom w:val="0"/>
      <w:divBdr>
        <w:top w:val="none" w:sz="0" w:space="0" w:color="auto"/>
        <w:left w:val="none" w:sz="0" w:space="0" w:color="auto"/>
        <w:bottom w:val="none" w:sz="0" w:space="0" w:color="auto"/>
        <w:right w:val="none" w:sz="0" w:space="0" w:color="auto"/>
      </w:divBdr>
      <w:divsChild>
        <w:div w:id="19941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frog.ch/ein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ventfrog.ch/eins" TargetMode="External"/><Relationship Id="rId12" Type="http://schemas.openxmlformats.org/officeDocument/2006/relationships/hyperlink" Target="https://jacques-erlanger.ch"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mailto:%20kulturvermittlung@jacques-erlanger.ch" TargetMode="External"/><Relationship Id="rId11" Type="http://schemas.openxmlformats.org/officeDocument/2006/relationships/hyperlink" Target="https://www.monkeyproductions.ch/" TargetMode="External"/><Relationship Id="rId5" Type="http://schemas.openxmlformats.org/officeDocument/2006/relationships/hyperlink" Target="mailto:nadika.mohn@gmail.com" TargetMode="External"/><Relationship Id="rId15" Type="http://schemas.openxmlformats.org/officeDocument/2006/relationships/image" Target="media/image3.jpeg"/><Relationship Id="rId10" Type="http://schemas.openxmlformats.org/officeDocument/2006/relationships/hyperlink" Target="http://www.marcosanti.inf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ilianmori.com/" TargetMode="External"/><Relationship Id="rId14" Type="http://schemas.openxmlformats.org/officeDocument/2006/relationships/image" Target="media/image2.g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1559</Words>
  <Characters>9717</Characters>
  <Application>Microsoft Office Word</Application>
  <DocSecurity>0</DocSecurity>
  <Lines>142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Erlanger</dc:creator>
  <cp:keywords/>
  <dc:description/>
  <cp:lastModifiedBy>Jacques Erlanger</cp:lastModifiedBy>
  <cp:revision>17</cp:revision>
  <dcterms:created xsi:type="dcterms:W3CDTF">2021-07-28T06:56:00Z</dcterms:created>
  <dcterms:modified xsi:type="dcterms:W3CDTF">2021-07-28T11:37:00Z</dcterms:modified>
</cp:coreProperties>
</file>